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7200" w:leader="none"/>
        </w:tabs>
        <w:spacing w:lineRule="auto" w:line="240" w:before="0" w:after="0"/>
        <w:ind w:left="-454" w:right="0" w:hanging="0"/>
        <w:jc w:val="center"/>
        <w:rPr/>
      </w:pPr>
      <w:r>
        <w:rPr>
          <w:rFonts w:ascii="Times New Roman" w:hAnsi="Times New Roman"/>
          <w:b/>
          <w:sz w:val="28"/>
        </w:rPr>
        <w:t xml:space="preserve">Участники XII </w:t>
      </w:r>
      <w:r>
        <w:rPr>
          <w:rFonts w:eastAsia="Tahoma" w:cs="Noto Sans Devanagari" w:ascii="Times New Roman" w:hAnsi="Times New Roman"/>
          <w:b/>
          <w:color w:val="000000"/>
          <w:spacing w:val="0"/>
          <w:kern w:val="0"/>
          <w:sz w:val="28"/>
          <w:szCs w:val="20"/>
          <w:lang w:val="ru-RU" w:eastAsia="zh-CN" w:bidi="hi-IN"/>
        </w:rPr>
        <w:t>межрегиональ</w:t>
      </w:r>
      <w:r>
        <w:rPr>
          <w:rFonts w:ascii="Times New Roman" w:hAnsi="Times New Roman"/>
          <w:b/>
          <w:sz w:val="28"/>
        </w:rPr>
        <w:t>ного конкурса профессионального мастерства «Лучший по профессии - 2026»  (очный формат)</w:t>
      </w:r>
    </w:p>
    <w:p>
      <w:pPr>
        <w:pStyle w:val="Style52"/>
        <w:widowControl/>
        <w:spacing w:lineRule="auto" w:line="240"/>
        <w:jc w:val="lef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bookmarkStart w:id="0" w:name="_GoBack"/>
      <w:bookmarkStart w:id="1" w:name="_GoBack"/>
      <w:bookmarkEnd w:id="1"/>
    </w:p>
    <w:tbl>
      <w:tblPr>
        <w:tblStyle w:val="Style_2"/>
        <w:tblW w:w="15592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7"/>
        <w:gridCol w:w="2230"/>
        <w:gridCol w:w="3048"/>
        <w:gridCol w:w="3487"/>
        <w:gridCol w:w="1812"/>
        <w:gridCol w:w="1870"/>
        <w:gridCol w:w="2097"/>
      </w:tblGrid>
      <w:tr>
        <w:trPr>
          <w:trHeight w:val="1449" w:hRule="atLeast"/>
        </w:trPr>
        <w:tc>
          <w:tcPr>
            <w:tcW w:w="104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 xml:space="preserve">№ </w:t>
            </w:r>
            <w:r>
              <w:rPr>
                <w:rFonts w:ascii="Tinos" w:hAnsi="Tinos"/>
                <w:sz w:val="24"/>
                <w:szCs w:val="24"/>
              </w:rPr>
              <w:t>п∕п</w:t>
            </w:r>
          </w:p>
        </w:tc>
        <w:tc>
          <w:tcPr>
            <w:tcW w:w="223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 xml:space="preserve">ФИО конкурсанта, класс </w:t>
            </w:r>
          </w:p>
        </w:tc>
        <w:tc>
          <w:tcPr>
            <w:tcW w:w="3048" w:type="dxa"/>
            <w:tcBorders/>
          </w:tcPr>
          <w:p>
            <w:pPr>
              <w:pStyle w:val="Normal"/>
              <w:tabs>
                <w:tab w:val="clear" w:pos="708"/>
                <w:tab w:val="left" w:pos="7200" w:leader="none"/>
              </w:tabs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348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ФИО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z w:val="24"/>
                <w:szCs w:val="24"/>
              </w:rPr>
              <w:t>куратора</w:t>
            </w:r>
          </w:p>
        </w:tc>
        <w:tc>
          <w:tcPr>
            <w:tcW w:w="1812" w:type="dxa"/>
            <w:tcBorders/>
          </w:tcPr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Трудовой профиль</w:t>
            </w:r>
          </w:p>
        </w:tc>
        <w:tc>
          <w:tcPr>
            <w:tcW w:w="187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Тема</w:t>
            </w:r>
          </w:p>
        </w:tc>
        <w:tc>
          <w:tcPr>
            <w:tcW w:w="209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Итог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</w:p>
        </w:tc>
      </w:tr>
      <w:tr>
        <w:trPr>
          <w:trHeight w:val="927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i w:val="false"/>
                <w:i w:val="false"/>
                <w:iCs w:val="false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1.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nos" w:hAnsi="Tinos"/>
                <w:b/>
                <w:bCs/>
                <w:color w:val="FF5200"/>
                <w:sz w:val="24"/>
                <w:szCs w:val="24"/>
              </w:rPr>
              <w:t xml:space="preserve">Акимов Артём Дмитриевич,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nos" w:hAnsi="Tinos"/>
                <w:b/>
                <w:bCs/>
                <w:color w:val="FF5200"/>
                <w:sz w:val="24"/>
                <w:szCs w:val="24"/>
              </w:rPr>
              <w:t>9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  <w:tab w:val="left" w:pos="7200" w:leader="none"/>
              </w:tabs>
              <w:spacing w:lineRule="auto" w:line="264" w:before="0" w:after="0"/>
              <w:jc w:val="center"/>
              <w:rPr/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МКОУ «</w:t>
            </w:r>
            <w:r>
              <w:rPr>
                <w:rFonts w:eastAsia="Tahoma" w:cs="Noto Sans Devanagari" w:ascii="Tinos" w:hAnsi="Tinos"/>
                <w:b/>
                <w:bCs/>
                <w:i w:val="false"/>
                <w:iCs w:val="false"/>
                <w:color w:val="FF5200"/>
                <w:spacing w:val="0"/>
                <w:kern w:val="0"/>
                <w:sz w:val="24"/>
                <w:szCs w:val="24"/>
                <w:lang w:val="ru-RU" w:eastAsia="zh-CN" w:bidi="hi-IN"/>
              </w:rPr>
              <w:t>Новоисет</w:t>
            </w: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 xml:space="preserve">ская </w:t>
            </w:r>
            <w:r>
              <w:rPr>
                <w:rFonts w:eastAsia="Tahoma" w:cs="Noto Sans Devanagari" w:ascii="Tinos" w:hAnsi="Tinos"/>
                <w:b/>
                <w:bCs/>
                <w:i w:val="false"/>
                <w:iCs w:val="false"/>
                <w:color w:val="FF5200"/>
                <w:spacing w:val="0"/>
                <w:kern w:val="0"/>
                <w:sz w:val="24"/>
                <w:szCs w:val="24"/>
                <w:lang w:val="ru-RU" w:eastAsia="zh-CN" w:bidi="hi-IN"/>
              </w:rPr>
              <w:t>СОШ</w:t>
            </w: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 xml:space="preserve">Фирулева Юлия Сергеевна </w:t>
            </w:r>
          </w:p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Tinos" w:hAnsi="Tinos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i w:val="false"/>
                <w:i w:val="false"/>
                <w:iCs w:val="false"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</w:r>
          </w:p>
        </w:tc>
        <w:tc>
          <w:tcPr>
            <w:tcW w:w="1812" w:type="dxa"/>
            <w:vMerge w:val="restart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i w:val="false"/>
                <w:i w:val="false"/>
                <w:iCs w:val="false"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«Поварское дело»</w:t>
            </w:r>
          </w:p>
        </w:tc>
        <w:tc>
          <w:tcPr>
            <w:tcW w:w="1870" w:type="dxa"/>
            <w:vMerge w:val="restart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i w:val="false"/>
                <w:i w:val="false"/>
                <w:iCs w:val="false"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FF5200"/>
                <w:sz w:val="24"/>
                <w:szCs w:val="24"/>
              </w:rPr>
              <w:t>«</w:t>
            </w:r>
            <w:r>
              <w:rPr>
                <w:rFonts w:eastAsia="Tahoma" w:cs="Times New Roman" w:ascii="Tinos" w:hAnsi="Tinos"/>
                <w:b/>
                <w:bCs/>
                <w:color w:val="FF5200"/>
                <w:spacing w:val="0"/>
                <w:kern w:val="0"/>
                <w:sz w:val="24"/>
                <w:szCs w:val="24"/>
                <w:lang w:val="ru-RU" w:eastAsia="zh-CN" w:bidi="hi-IN"/>
              </w:rPr>
              <w:t>Бутерброды</w:t>
            </w:r>
            <w:r>
              <w:rPr>
                <w:rFonts w:cs="Times New Roman" w:ascii="Tinos" w:hAnsi="Tinos"/>
                <w:b/>
                <w:bCs/>
                <w:color w:val="FF5200"/>
                <w:sz w:val="24"/>
                <w:szCs w:val="24"/>
              </w:rPr>
              <w:t>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i w:val="false"/>
                <w:i w:val="false"/>
                <w:iCs w:val="false"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Диплом 3 место</w:t>
            </w:r>
          </w:p>
        </w:tc>
      </w:tr>
      <w:tr>
        <w:trPr>
          <w:trHeight w:val="880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2.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64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 </w:t>
            </w:r>
            <w:r>
              <w:rPr>
                <w:rFonts w:eastAsia="Tahoma" w:cs="Noto Sans Devanagari" w:ascii="Tinos" w:hAnsi="Tinos"/>
                <w:b/>
                <w:bCs/>
                <w:color w:val="FF5200"/>
                <w:spacing w:val="0"/>
                <w:kern w:val="0"/>
                <w:sz w:val="24"/>
                <w:szCs w:val="24"/>
                <w:lang w:val="ru-RU" w:eastAsia="zh-CN" w:bidi="hi-IN"/>
              </w:rPr>
              <w:t>Березин</w:t>
            </w: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а Арин</w:t>
            </w:r>
            <w:r>
              <w:rPr>
                <w:rFonts w:eastAsia="Tahoma" w:cs="Noto Sans Devanagari" w:ascii="Tinos" w:hAnsi="Tinos"/>
                <w:b/>
                <w:bCs/>
                <w:color w:val="FF5200"/>
                <w:spacing w:val="0"/>
                <w:kern w:val="0"/>
                <w:sz w:val="24"/>
                <w:szCs w:val="24"/>
                <w:lang w:val="ru-RU" w:eastAsia="zh-CN" w:bidi="hi-IN"/>
              </w:rPr>
              <w:t>а Романовна</w:t>
            </w: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, </w:t>
            </w:r>
          </w:p>
          <w:p>
            <w:pPr>
              <w:pStyle w:val="Normal"/>
              <w:spacing w:lineRule="auto" w:line="264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9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ГБОУ СО «Колчеданская школа - интернат»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Бабинова Светлана Александровна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Диплом 1 место</w:t>
            </w:r>
          </w:p>
        </w:tc>
      </w:tr>
      <w:tr>
        <w:trPr>
          <w:trHeight w:val="880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i w:val="false"/>
                <w:i w:val="false"/>
                <w:iCs w:val="false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3.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 xml:space="preserve">Главатских Софья Сергеевна, </w:t>
            </w:r>
          </w:p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>9в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  <w:tab w:val="left" w:pos="7200" w:leader="none"/>
              </w:tabs>
              <w:spacing w:lineRule="auto" w:line="264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МАОУ «Бродовская СОШ»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>Петрова Лада Васильевна</w:t>
            </w:r>
          </w:p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i/>
                <w:i/>
                <w:i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Сертификат участника</w:t>
            </w:r>
          </w:p>
        </w:tc>
      </w:tr>
      <w:tr>
        <w:trPr>
          <w:trHeight w:val="953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4.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Pboth"/>
              <w:tabs>
                <w:tab w:val="clear" w:pos="708"/>
              </w:tabs>
              <w:bidi w:val="0"/>
              <w:spacing w:lineRule="atLeast" w:line="293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Кабакова Юлия Сергеевна,</w:t>
            </w:r>
          </w:p>
          <w:p>
            <w:pPr>
              <w:pStyle w:val="Pboth"/>
              <w:tabs>
                <w:tab w:val="clear" w:pos="708"/>
              </w:tabs>
              <w:bidi w:val="0"/>
              <w:spacing w:lineRule="atLeast" w:line="293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9а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  <w:tab w:val="left" w:pos="7200" w:leader="none"/>
              </w:tabs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ГБОУ СО «</w:t>
            </w:r>
            <w:r>
              <w:rPr>
                <w:rFonts w:eastAsia="Tahoma" w:cs="Noto Sans Devanagari" w:ascii="Tinos" w:hAnsi="Tinos"/>
                <w:b/>
                <w:bCs/>
                <w:color w:val="FF5200"/>
                <w:spacing w:val="0"/>
                <w:kern w:val="0"/>
                <w:sz w:val="24"/>
                <w:szCs w:val="24"/>
                <w:lang w:val="ru-RU" w:eastAsia="zh-CN" w:bidi="hi-IN"/>
              </w:rPr>
              <w:t>Алапаев</w:t>
            </w: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ская школа» 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Pboth"/>
              <w:bidi w:val="0"/>
              <w:spacing w:lineRule="atLeast" w:line="293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Нилидина Людмила Валентиновна</w:t>
            </w:r>
          </w:p>
          <w:p>
            <w:pPr>
              <w:pStyle w:val="Pboth"/>
              <w:bidi w:val="0"/>
              <w:spacing w:lineRule="atLeast" w:line="293" w:before="0" w:after="0"/>
              <w:ind w:left="0" w:right="0" w:hanging="0"/>
              <w:jc w:val="center"/>
              <w:rPr/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Сертификат участника</w:t>
            </w: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 </w:t>
            </w:r>
          </w:p>
        </w:tc>
      </w:tr>
      <w:tr>
        <w:trPr>
          <w:trHeight w:val="953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5.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 xml:space="preserve">Коломоец Надежда Денисовна, </w:t>
            </w:r>
          </w:p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>9в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  <w:tab w:val="left" w:pos="7200" w:leader="none"/>
              </w:tabs>
              <w:spacing w:lineRule="auto" w:line="264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 xml:space="preserve">МАОУ «Бродовская </w:t>
            </w:r>
            <w:r>
              <w:rPr>
                <w:rFonts w:eastAsia="Tahoma" w:cs="Noto Sans Devanagari" w:ascii="Tinos" w:hAnsi="Tinos"/>
                <w:b/>
                <w:bCs/>
                <w:i w:val="false"/>
                <w:iCs w:val="false"/>
                <w:color w:val="FF5200"/>
                <w:spacing w:val="0"/>
                <w:kern w:val="0"/>
                <w:sz w:val="24"/>
                <w:szCs w:val="24"/>
                <w:lang w:val="ru-RU" w:eastAsia="zh-CN" w:bidi="hi-IN"/>
              </w:rPr>
              <w:t>СОШ</w:t>
            </w: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>Петрова Лада Васильевна</w:t>
            </w:r>
          </w:p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i/>
                <w:i/>
                <w:i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Сертификат участника</w:t>
            </w:r>
          </w:p>
        </w:tc>
      </w:tr>
      <w:tr>
        <w:trPr>
          <w:trHeight w:val="623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6.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64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 </w:t>
            </w:r>
            <w:r>
              <w:rPr>
                <w:rFonts w:cs="Times New Roman" w:ascii="Tinos" w:hAnsi="Tinos"/>
                <w:b/>
                <w:bCs/>
                <w:color w:val="FF5200"/>
                <w:sz w:val="24"/>
                <w:szCs w:val="24"/>
              </w:rPr>
              <w:t xml:space="preserve">Кучерова Варвара, </w:t>
            </w:r>
          </w:p>
          <w:p>
            <w:pPr>
              <w:pStyle w:val="Normal"/>
              <w:spacing w:lineRule="auto" w:line="264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FF5200"/>
                <w:sz w:val="24"/>
                <w:szCs w:val="24"/>
              </w:rPr>
              <w:t>7а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ГБОУ СО «Каменск –Уральская школа» 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Ефимова Татьяна Ивановна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Диплом 2 место</w:t>
            </w:r>
          </w:p>
        </w:tc>
      </w:tr>
      <w:tr>
        <w:trPr>
          <w:trHeight w:val="624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>7.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FF5200"/>
                <w:sz w:val="24"/>
                <w:szCs w:val="24"/>
              </w:rPr>
              <w:t xml:space="preserve">Рухадзе Полина, </w:t>
            </w:r>
          </w:p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FF5200"/>
                <w:sz w:val="24"/>
                <w:szCs w:val="24"/>
              </w:rPr>
              <w:t>8в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  <w:tab w:val="left" w:pos="7200" w:leader="none"/>
              </w:tabs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5200"/>
                <w:sz w:val="24"/>
                <w:szCs w:val="24"/>
              </w:rPr>
              <w:t xml:space="preserve">ГБОУ СО «Каменск –Уральская школа» 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FF5200"/>
                <w:sz w:val="24"/>
                <w:szCs w:val="24"/>
              </w:rPr>
              <w:t>Захарова Вера Сергеевна</w:t>
            </w:r>
          </w:p>
          <w:p>
            <w:pPr>
              <w:pStyle w:val="Normal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cs="Times New Roman" w:ascii="Tinos" w:hAnsi="Tinos"/>
                <w:b/>
                <w:bCs/>
                <w:color w:val="FF5200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i w:val="false"/>
                <w:i w:val="false"/>
                <w:iCs w:val="false"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i w:val="false"/>
                <w:i w:val="false"/>
                <w:iCs w:val="false"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i w:val="false"/>
                <w:i w:val="false"/>
                <w:iCs w:val="false"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Сертификат участника</w:t>
            </w:r>
          </w:p>
        </w:tc>
      </w:tr>
      <w:tr>
        <w:trPr>
          <w:trHeight w:val="624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8.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 xml:space="preserve">Фурцева Галина Викторовна, </w:t>
            </w:r>
          </w:p>
          <w:p>
            <w:pPr>
              <w:pStyle w:val="Normal"/>
              <w:spacing w:lineRule="auto" w:line="259" w:before="0" w:after="0"/>
              <w:ind w:left="0" w:right="0" w:hanging="0"/>
              <w:jc w:val="center"/>
              <w:rPr/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8г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ГБОУ СО «</w:t>
            </w:r>
            <w:r>
              <w:rPr>
                <w:rFonts w:eastAsia="Tahoma" w:cs="Noto Sans Devanagari" w:ascii="Tinos" w:hAnsi="Tinos"/>
                <w:b/>
                <w:bCs/>
                <w:i w:val="false"/>
                <w:iCs w:val="false"/>
                <w:color w:val="FF5200"/>
                <w:spacing w:val="0"/>
                <w:kern w:val="0"/>
                <w:sz w:val="24"/>
                <w:szCs w:val="24"/>
                <w:lang w:val="ru-RU" w:eastAsia="zh-CN" w:bidi="hi-IN"/>
              </w:rPr>
              <w:t>Асбестов</w:t>
            </w: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ская школа - интернат»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Яговкина Мария Сергеевна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i w:val="false"/>
                <w:i w:val="false"/>
                <w:iCs w:val="false"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i w:val="false"/>
                <w:i w:val="false"/>
                <w:iCs w:val="false"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i w:val="false"/>
                <w:i w:val="false"/>
                <w:iCs w:val="false"/>
                <w:color w:val="FF52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5200"/>
                <w:sz w:val="24"/>
                <w:szCs w:val="24"/>
              </w:rPr>
              <w:t>Сертификат участника</w:t>
            </w:r>
          </w:p>
        </w:tc>
      </w:tr>
      <w:tr>
        <w:trPr>
          <w:trHeight w:val="964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0006FF"/>
                <w:sz w:val="24"/>
                <w:szCs w:val="24"/>
              </w:rPr>
              <w:t>9.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0006FF"/>
                <w:sz w:val="24"/>
                <w:szCs w:val="24"/>
              </w:rPr>
              <w:t xml:space="preserve">Ерыкалов Андрей,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0006FF"/>
                <w:sz w:val="24"/>
                <w:szCs w:val="24"/>
              </w:rPr>
              <w:t>9а класс</w:t>
            </w: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  <w:t xml:space="preserve"> 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  <w:t xml:space="preserve">ГБОУ СО «Каменск –Уральская школа» 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  <w:t>Кузнецова Наталья Александровна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restart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color w:val="0006FF"/>
                <w:sz w:val="24"/>
                <w:szCs w:val="24"/>
              </w:rPr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color w:val="0006FF"/>
                <w:sz w:val="24"/>
                <w:szCs w:val="24"/>
              </w:rPr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  <w:t>«Строитель-ное дело»</w:t>
            </w:r>
          </w:p>
        </w:tc>
        <w:tc>
          <w:tcPr>
            <w:tcW w:w="1870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113" w:hanging="0"/>
              <w:jc w:val="center"/>
              <w:rPr>
                <w:rFonts w:ascii="Tinos" w:hAnsi="Tinos" w:cs="Times New Roman"/>
                <w:b/>
                <w:b/>
                <w:bCs/>
                <w:color w:val="0006FF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0006FF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113" w:hanging="0"/>
              <w:jc w:val="center"/>
              <w:rPr>
                <w:rFonts w:ascii="Tinos" w:hAnsi="Tinos" w:cs="Times New Roman"/>
                <w:b/>
                <w:b/>
                <w:bCs/>
                <w:color w:val="0006FF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0006FF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113" w:hanging="0"/>
              <w:jc w:val="center"/>
              <w:rPr>
                <w:rFonts w:ascii="Tinos" w:hAnsi="Tinos" w:cs="Times New Roman"/>
                <w:b/>
                <w:b/>
                <w:bCs/>
                <w:color w:val="0006FF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0006FF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113" w:hanging="0"/>
              <w:jc w:val="center"/>
              <w:rPr>
                <w:rFonts w:ascii="Tinos" w:hAnsi="Tinos" w:cs="Times New Roman"/>
                <w:b/>
                <w:b/>
                <w:bCs/>
                <w:color w:val="0006FF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0006FF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0" w:right="113" w:hanging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0006FF"/>
                <w:sz w:val="24"/>
                <w:szCs w:val="24"/>
              </w:rPr>
              <w:t>«Облицовка поверхности стены»</w:t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color w:val="0006FF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  <w:t>Сертификат участника</w:t>
            </w:r>
          </w:p>
        </w:tc>
      </w:tr>
      <w:tr>
        <w:trPr>
          <w:trHeight w:val="800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0006FF"/>
                <w:sz w:val="24"/>
                <w:szCs w:val="24"/>
              </w:rPr>
              <w:t>10.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color w:val="0006FF"/>
                <w:sz w:val="24"/>
                <w:szCs w:val="24"/>
              </w:rPr>
              <w:t xml:space="preserve">Комаров Дмитрий Валерьевич,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color w:val="0006FF"/>
                <w:sz w:val="24"/>
                <w:szCs w:val="24"/>
              </w:rPr>
              <w:t xml:space="preserve">8а класс 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color w:val="0006FF"/>
                <w:sz w:val="24"/>
                <w:szCs w:val="24"/>
              </w:rPr>
              <w:t>ГБОУ СО «Колчеданская школа - интернат»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color w:val="0006FF"/>
                <w:sz w:val="24"/>
                <w:szCs w:val="24"/>
              </w:rPr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color w:val="0006FF"/>
                <w:sz w:val="24"/>
                <w:szCs w:val="24"/>
              </w:rPr>
              <w:t>Пустовалова Татьяна Алексеевна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color w:val="0006FF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continue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  <w:t xml:space="preserve">Диплом </w:t>
            </w:r>
            <w:r>
              <w:rPr>
                <w:rFonts w:eastAsia="Tahoma" w:cs="Noto Sans Devanagari" w:ascii="Tinos" w:hAnsi="Tinos"/>
                <w:b/>
                <w:bCs/>
                <w:color w:val="0006FF"/>
                <w:spacing w:val="0"/>
                <w:kern w:val="0"/>
                <w:sz w:val="24"/>
                <w:szCs w:val="24"/>
                <w:lang w:val="ru-RU" w:eastAsia="zh-CN" w:bidi="hi-IN"/>
              </w:rPr>
              <w:t>3 место</w:t>
            </w:r>
          </w:p>
        </w:tc>
      </w:tr>
      <w:tr>
        <w:trPr>
          <w:trHeight w:val="800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0006FF"/>
                <w:sz w:val="24"/>
                <w:szCs w:val="24"/>
              </w:rPr>
              <w:t>11.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0006FF"/>
                <w:sz w:val="24"/>
                <w:szCs w:val="24"/>
              </w:rPr>
              <w:t xml:space="preserve">Масленников Алексей  Эдуардович,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0006FF"/>
                <w:sz w:val="24"/>
                <w:szCs w:val="24"/>
              </w:rPr>
              <w:t>8а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  <w:tab w:val="left" w:pos="7200" w:leader="none"/>
              </w:tabs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  <w:t>ГБОУ СО «</w:t>
            </w:r>
            <w:r>
              <w:rPr>
                <w:rFonts w:eastAsia="Tahoma" w:cs="Noto Sans Devanagari" w:ascii="Tinos" w:hAnsi="Tinos"/>
                <w:b/>
                <w:bCs/>
                <w:color w:val="0006FF"/>
                <w:spacing w:val="0"/>
                <w:kern w:val="0"/>
                <w:sz w:val="24"/>
                <w:szCs w:val="24"/>
                <w:lang w:val="ru-RU" w:eastAsia="zh-CN" w:bidi="hi-IN"/>
              </w:rPr>
              <w:t>Алапаев</w:t>
            </w: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  <w:t xml:space="preserve">ская школа» 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0006FF"/>
                <w:sz w:val="24"/>
                <w:szCs w:val="24"/>
              </w:rPr>
              <w:t xml:space="preserve">Шадрин Геннадий Игоревич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eastAsia="Times New Roman" w:cs="Tahoma" w:ascii="Tinos" w:hAnsi="Tinos"/>
                <w:b/>
                <w:bCs/>
                <w:color w:val="0006FF"/>
                <w:sz w:val="24"/>
                <w:szCs w:val="24"/>
                <w:u w:val="single"/>
                <w:lang w:eastAsia="ru-RU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  <w:t>Диплом 2</w:t>
            </w:r>
            <w:r>
              <w:rPr>
                <w:rFonts w:eastAsia="Tahoma" w:cs="Noto Sans Devanagari" w:ascii="Tinos" w:hAnsi="Tinos"/>
                <w:b/>
                <w:bCs/>
                <w:color w:val="0006FF"/>
                <w:spacing w:val="0"/>
                <w:kern w:val="0"/>
                <w:sz w:val="24"/>
                <w:szCs w:val="24"/>
                <w:lang w:val="ru-RU" w:eastAsia="zh-CN" w:bidi="hi-IN"/>
              </w:rPr>
              <w:t xml:space="preserve"> место</w:t>
            </w:r>
          </w:p>
        </w:tc>
      </w:tr>
      <w:tr>
        <w:trPr>
          <w:trHeight w:val="800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0006FF"/>
                <w:sz w:val="24"/>
                <w:szCs w:val="24"/>
              </w:rPr>
              <w:t>12.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color w:val="0006FF"/>
              </w:rPr>
            </w:pPr>
            <w:r>
              <w:rPr>
                <w:rFonts w:eastAsia="Tahoma" w:cs="Noto Sans Devanagari" w:ascii="Tinos" w:hAnsi="Tinos"/>
                <w:b/>
                <w:color w:val="0006FF"/>
                <w:spacing w:val="0"/>
                <w:kern w:val="0"/>
                <w:sz w:val="24"/>
                <w:szCs w:val="24"/>
                <w:lang w:val="ru-RU" w:eastAsia="zh-CN" w:bidi="hi-IN"/>
              </w:rPr>
              <w:t>Чистяков Дмитрий Михайлович</w:t>
            </w:r>
            <w:r>
              <w:rPr>
                <w:rFonts w:ascii="Tinos" w:hAnsi="Tinos"/>
                <w:b/>
                <w:color w:val="0006FF"/>
                <w:sz w:val="24"/>
                <w:szCs w:val="24"/>
              </w:rPr>
              <w:t xml:space="preserve">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color w:val="0006FF"/>
              </w:rPr>
            </w:pPr>
            <w:r>
              <w:rPr>
                <w:rFonts w:ascii="Tinos" w:hAnsi="Tinos"/>
                <w:b/>
                <w:color w:val="0006FF"/>
                <w:sz w:val="24"/>
                <w:szCs w:val="24"/>
              </w:rPr>
              <w:t>9а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color w:val="0006FF"/>
                <w:sz w:val="24"/>
                <w:szCs w:val="24"/>
              </w:rPr>
              <w:t>ГБОУ СО «Колчеданская школа - интернат»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color w:val="0006FF"/>
                <w:sz w:val="24"/>
                <w:szCs w:val="24"/>
              </w:rPr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color w:val="0006FF"/>
                <w:sz w:val="24"/>
                <w:szCs w:val="24"/>
              </w:rPr>
              <w:t>Пустовалова Татьяна Алексеевна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006FF"/>
                <w:sz w:val="24"/>
                <w:szCs w:val="24"/>
              </w:rPr>
            </w:pPr>
            <w:r>
              <w:rPr>
                <w:rFonts w:ascii="Tinos" w:hAnsi="Tinos"/>
                <w:b/>
                <w:color w:val="0006FF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006FF"/>
                <w:sz w:val="24"/>
                <w:szCs w:val="24"/>
              </w:rPr>
              <w:t>Диплом 1</w:t>
            </w:r>
            <w:r>
              <w:rPr>
                <w:rFonts w:eastAsia="Tahoma" w:cs="Noto Sans Devanagari" w:ascii="Tinos" w:hAnsi="Tinos"/>
                <w:b/>
                <w:bCs/>
                <w:color w:val="0006FF"/>
                <w:spacing w:val="0"/>
                <w:kern w:val="0"/>
                <w:sz w:val="24"/>
                <w:szCs w:val="24"/>
                <w:lang w:val="ru-RU" w:eastAsia="zh-CN" w:bidi="hi-IN"/>
              </w:rPr>
              <w:t xml:space="preserve"> место</w:t>
            </w:r>
          </w:p>
        </w:tc>
      </w:tr>
      <w:tr>
        <w:trPr>
          <w:trHeight w:val="87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13.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  <w:lang w:val="ru-RU"/>
              </w:rPr>
              <w:t>Бухаров Арсений Александрович</w:t>
            </w: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 xml:space="preserve">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9в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  <w:tab w:val="left" w:pos="7200" w:leader="none"/>
              </w:tabs>
              <w:spacing w:lineRule="auto" w:line="264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МАОУ «Бродовская СОШ»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  <w:lang w:val="ru-RU"/>
              </w:rPr>
              <w:t>Соломин Владимир Николаевич</w:t>
            </w:r>
          </w:p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Tahoma" w:cs="Noto Sans Devanagari" w:ascii="Tinos" w:hAnsi="Tinos"/>
                <w:b/>
                <w:bCs/>
                <w:i w:val="false"/>
                <w:iCs w:val="false"/>
                <w:color w:val="FF0000"/>
                <w:spacing w:val="0"/>
                <w:kern w:val="0"/>
                <w:sz w:val="24"/>
                <w:szCs w:val="24"/>
                <w:lang w:val="ru-RU" w:eastAsia="zh-CN" w:bidi="hi-IN"/>
              </w:rPr>
              <w:t xml:space="preserve"> </w:t>
            </w:r>
          </w:p>
        </w:tc>
        <w:tc>
          <w:tcPr>
            <w:tcW w:w="1812" w:type="dxa"/>
            <w:vMerge w:val="restart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Tinos" w:hAnsi="Tinos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>«Столярное дело»</w:t>
            </w:r>
          </w:p>
          <w:p>
            <w:pPr>
              <w:pStyle w:val="Normal"/>
              <w:spacing w:lineRule="auto" w:line="240" w:before="0" w:after="0"/>
              <w:ind w:left="102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</w:tc>
        <w:tc>
          <w:tcPr>
            <w:tcW w:w="1870" w:type="dxa"/>
            <w:vMerge w:val="restart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Tinos" w:hAnsi="Tinos"/>
                <w:i w:val="false"/>
                <w:iCs w:val="false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80"/>
              <w:ind w:left="5" w:right="0" w:firstLine="9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80"/>
              <w:ind w:left="5" w:right="0" w:firstLine="9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80"/>
              <w:ind w:left="5" w:right="0" w:firstLine="9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8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  <w:lang w:val="ru-RU"/>
              </w:rPr>
              <w:t>«Изготовление доски разделочной»</w:t>
            </w:r>
          </w:p>
          <w:p>
            <w:pPr>
              <w:pStyle w:val="Normal"/>
              <w:spacing w:lineRule="auto" w:line="240" w:before="0" w:after="28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Диплом 3 место</w:t>
            </w:r>
          </w:p>
        </w:tc>
      </w:tr>
      <w:tr>
        <w:trPr>
          <w:trHeight w:val="87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>14.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 xml:space="preserve">Морозов Олег Алексеевич,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>9а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>ГБОУ СО «Колчеданская школа - интернат»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>Синютин Леонид Иванович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28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>Диплом 1 место</w:t>
            </w:r>
          </w:p>
        </w:tc>
      </w:tr>
      <w:tr>
        <w:trPr>
          <w:trHeight w:val="852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15.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 xml:space="preserve">Степанов Егор Алексеевич,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>9а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>ГБОУ СО «Колчеданская школа - интернат»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FF0000"/>
                <w:sz w:val="24"/>
                <w:szCs w:val="24"/>
              </w:rPr>
              <w:t>Синютин Леонид Иванович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280"/>
              <w:ind w:left="5" w:right="0" w:firstLine="9"/>
              <w:jc w:val="center"/>
              <w:rPr>
                <w:rFonts w:ascii="Tinos" w:hAnsi="Tinos"/>
                <w:b/>
                <w:b/>
                <w:sz w:val="24"/>
                <w:szCs w:val="24"/>
              </w:rPr>
            </w:pPr>
            <w:r>
              <w:rPr>
                <w:rFonts w:ascii="Tinos" w:hAnsi="Tinos"/>
                <w:b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 xml:space="preserve">Сертификат </w:t>
            </w:r>
            <w:r>
              <w:rPr>
                <w:rFonts w:eastAsia="Tahoma" w:cs="Noto Sans Devanagari" w:ascii="Tinos" w:hAnsi="Tinos"/>
                <w:b/>
                <w:bCs/>
                <w:i w:val="false"/>
                <w:iCs w:val="false"/>
                <w:color w:val="FF0000"/>
                <w:spacing w:val="0"/>
                <w:kern w:val="0"/>
                <w:sz w:val="24"/>
                <w:szCs w:val="24"/>
                <w:lang w:val="ru-RU" w:eastAsia="zh-CN" w:bidi="hi-IN"/>
              </w:rPr>
              <w:t>участника</w:t>
            </w:r>
          </w:p>
        </w:tc>
      </w:tr>
      <w:tr>
        <w:trPr>
          <w:trHeight w:val="892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16.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 xml:space="preserve">Фокин Денис Алексеевич 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8в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ГБОУ СО «</w:t>
            </w:r>
            <w:r>
              <w:rPr>
                <w:rFonts w:eastAsia="Tahoma" w:cs="Noto Sans Devanagari" w:ascii="Tinos" w:hAnsi="Tinos"/>
                <w:b/>
                <w:bCs/>
                <w:i w:val="false"/>
                <w:iCs w:val="false"/>
                <w:color w:val="FF0000"/>
                <w:spacing w:val="0"/>
                <w:kern w:val="0"/>
                <w:sz w:val="24"/>
                <w:szCs w:val="24"/>
                <w:lang w:val="ru-RU" w:eastAsia="zh-CN" w:bidi="hi-IN"/>
              </w:rPr>
              <w:t>Асбестов</w:t>
            </w: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ская школа - интернат»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  <w:lang w:val="ru-RU"/>
              </w:rPr>
              <w:t>Тихомирова Галина Андреевна</w:t>
            </w:r>
          </w:p>
          <w:p>
            <w:pPr>
              <w:pStyle w:val="Normal"/>
              <w:spacing w:lineRule="auto" w:line="259" w:before="0" w:after="16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Tinos" w:hAnsi="Tinos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Tinos" w:hAnsi="Tinos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 xml:space="preserve">Сертификат </w:t>
            </w:r>
            <w:r>
              <w:rPr>
                <w:rFonts w:eastAsia="Tahoma" w:cs="Noto Sans Devanagari" w:ascii="Tinos" w:hAnsi="Tinos"/>
                <w:b/>
                <w:bCs/>
                <w:i w:val="false"/>
                <w:iCs w:val="false"/>
                <w:color w:val="FF0000"/>
                <w:spacing w:val="0"/>
                <w:kern w:val="0"/>
                <w:sz w:val="24"/>
                <w:szCs w:val="24"/>
                <w:lang w:val="ru-RU" w:eastAsia="zh-CN" w:bidi="hi-IN"/>
              </w:rPr>
              <w:t>участника</w:t>
            </w:r>
          </w:p>
        </w:tc>
      </w:tr>
      <w:tr>
        <w:trPr>
          <w:trHeight w:val="1023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17.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  <w:lang w:val="ru-RU"/>
              </w:rPr>
              <w:t xml:space="preserve">Шилов Илья Александрович, </w:t>
            </w:r>
          </w:p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  <w:lang w:val="ru-RU"/>
              </w:rPr>
              <w:t>9в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  <w:tab w:val="left" w:pos="7200" w:leader="none"/>
              </w:tabs>
              <w:spacing w:lineRule="auto" w:line="264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 xml:space="preserve">МАОУ «Бродовская </w:t>
            </w:r>
            <w:r>
              <w:rPr>
                <w:rFonts w:eastAsia="Tahoma" w:cs="Noto Sans Devanagari" w:ascii="Tinos" w:hAnsi="Tinos"/>
                <w:b/>
                <w:bCs/>
                <w:i w:val="false"/>
                <w:iCs w:val="false"/>
                <w:color w:val="FF0000"/>
                <w:spacing w:val="0"/>
                <w:kern w:val="0"/>
                <w:sz w:val="24"/>
                <w:szCs w:val="24"/>
                <w:lang w:val="ru-RU" w:eastAsia="zh-CN" w:bidi="hi-IN"/>
              </w:rPr>
              <w:t>СОШ</w:t>
            </w: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  <w:lang w:val="ru-RU"/>
              </w:rPr>
              <w:t>Соломин Владимир Николаевич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Tinos" w:hAnsi="Tinos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ascii="Tinos" w:hAnsi="Tinos"/>
                <w:i w:val="false"/>
                <w:iCs w:val="false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i w:val="false"/>
                <w:iCs w:val="false"/>
                <w:color w:val="FF0000"/>
                <w:sz w:val="24"/>
                <w:szCs w:val="24"/>
              </w:rPr>
              <w:t>Диплом 2 место</w:t>
            </w:r>
          </w:p>
        </w:tc>
      </w:tr>
      <w:tr>
        <w:trPr>
          <w:trHeight w:val="118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18.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>Брюхов Александр Александрович, 8и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ГБОУ СО «Каменск –Уральская школа»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Русакова Галина Владимировна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restart"/>
            <w:tcBorders>
              <w:top w:val="nil"/>
            </w:tcBorders>
          </w:tcPr>
          <w:p>
            <w:pPr>
              <w:pStyle w:val="Normal"/>
              <w:spacing w:before="0" w:after="20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«Сельскохозяйственный труд»</w:t>
            </w:r>
          </w:p>
        </w:tc>
        <w:tc>
          <w:tcPr>
            <w:tcW w:w="1870" w:type="dxa"/>
            <w:vMerge w:val="restart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0FBD22"/>
                <w:sz w:val="24"/>
                <w:szCs w:val="24"/>
              </w:rPr>
              <w:t>«Размножение герани стеблевыми черенками»</w:t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Сертификат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у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частника</w:t>
            </w:r>
          </w:p>
        </w:tc>
      </w:tr>
      <w:tr>
        <w:trPr>
          <w:trHeight w:val="118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19.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pacing w:val="0"/>
                <w:kern w:val="0"/>
                <w:sz w:val="24"/>
                <w:szCs w:val="24"/>
                <w:lang w:val="ru-RU" w:eastAsia="zh-CN" w:bidi="hi-IN"/>
              </w:rPr>
              <w:t>Зеель Тимофе</w:t>
            </w: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 xml:space="preserve">й </w:t>
            </w:r>
            <w:r>
              <w:rPr>
                <w:rFonts w:eastAsia="Times New Roman" w:cs="Times New Roman" w:ascii="Tinos" w:hAnsi="Tinos"/>
                <w:b/>
                <w:bCs/>
                <w:color w:val="0FBD22"/>
                <w:spacing w:val="0"/>
                <w:kern w:val="0"/>
                <w:sz w:val="24"/>
                <w:szCs w:val="24"/>
                <w:lang w:val="ru-RU" w:eastAsia="zh-CN" w:bidi="hi-IN"/>
              </w:rPr>
              <w:t>Константино</w:t>
            </w: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 xml:space="preserve">вич, </w:t>
            </w:r>
          </w:p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>9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>МКОУ «</w:t>
            </w:r>
            <w:r>
              <w:rPr>
                <w:rFonts w:eastAsia="Tahoma" w:cs="Noto Sans Devanagari" w:ascii="Tinos" w:hAnsi="Tinos"/>
                <w:b/>
                <w:color w:val="0FBD22"/>
                <w:spacing w:val="0"/>
                <w:kern w:val="0"/>
                <w:sz w:val="24"/>
                <w:szCs w:val="24"/>
                <w:lang w:val="ru-RU" w:eastAsia="zh-CN" w:bidi="hi-IN"/>
              </w:rPr>
              <w:t>Новоисет</w:t>
            </w: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ская </w:t>
            </w:r>
            <w:r>
              <w:rPr>
                <w:rFonts w:eastAsia="Tahoma" w:cs="Noto Sans Devanagari" w:ascii="Tinos" w:hAnsi="Tinos"/>
                <w:b/>
                <w:color w:val="0FBD22"/>
                <w:spacing w:val="0"/>
                <w:kern w:val="0"/>
                <w:sz w:val="24"/>
                <w:szCs w:val="24"/>
                <w:lang w:val="ru-RU" w:eastAsia="zh-CN" w:bidi="hi-IN"/>
              </w:rPr>
              <w:t>СОШ</w:t>
            </w: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>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i w:val="false"/>
                <w:iCs w:val="false"/>
                <w:color w:val="0FBD22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 w:ascii="Tinos" w:hAnsi="Tinos"/>
                <w:b/>
                <w:bCs/>
                <w:i w:val="false"/>
                <w:iCs w:val="false"/>
                <w:color w:val="0FBD22"/>
                <w:sz w:val="24"/>
                <w:szCs w:val="24"/>
                <w:lang w:val="ru-RU"/>
              </w:rPr>
              <w:t xml:space="preserve">Фирулева Юлия Сергеевна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before="0" w:after="20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Диплом 1 место</w:t>
            </w:r>
          </w:p>
        </w:tc>
      </w:tr>
      <w:tr>
        <w:trPr>
          <w:trHeight w:val="118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20.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Pboth"/>
              <w:tabs>
                <w:tab w:val="clear" w:pos="708"/>
              </w:tabs>
              <w:bidi w:val="0"/>
              <w:spacing w:lineRule="atLeast" w:line="293" w:before="0" w:after="0"/>
              <w:ind w:left="0" w:right="0" w:hanging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Каменских Дарья Александровна, </w:t>
            </w:r>
          </w:p>
          <w:p>
            <w:pPr>
              <w:pStyle w:val="Pboth"/>
              <w:tabs>
                <w:tab w:val="clear" w:pos="708"/>
              </w:tabs>
              <w:bidi w:val="0"/>
              <w:spacing w:lineRule="atLeast" w:line="293" w:before="0" w:after="0"/>
              <w:ind w:left="0" w:right="0" w:hanging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8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  <w:tab w:val="left" w:pos="7200" w:leader="none"/>
              </w:tabs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ГБОУ СО «</w:t>
            </w:r>
            <w:r>
              <w:rPr>
                <w:rFonts w:eastAsia="Tahoma" w:cs="Noto Sans Devanagari" w:ascii="Tinos" w:hAnsi="Tinos"/>
                <w:b/>
                <w:bCs/>
                <w:color w:val="0FBD22"/>
                <w:spacing w:val="0"/>
                <w:kern w:val="0"/>
                <w:sz w:val="24"/>
                <w:szCs w:val="24"/>
                <w:lang w:val="ru-RU" w:eastAsia="zh-CN" w:bidi="hi-IN"/>
              </w:rPr>
              <w:t>Алапаев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ская школа» 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Pboth"/>
              <w:bidi w:val="0"/>
              <w:spacing w:lineRule="atLeast" w:line="293" w:before="0" w:after="0"/>
              <w:ind w:left="0" w:right="0" w:hanging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Югова Светлана Геннадьевна</w:t>
            </w:r>
          </w:p>
          <w:p>
            <w:pPr>
              <w:pStyle w:val="Pboth"/>
              <w:bidi w:val="0"/>
              <w:spacing w:lineRule="atLeast" w:line="293" w:before="0" w:after="0"/>
              <w:ind w:left="0" w:right="0" w:hanging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before="0" w:after="20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Сертификат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у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частника</w:t>
            </w:r>
          </w:p>
        </w:tc>
      </w:tr>
      <w:tr>
        <w:trPr>
          <w:trHeight w:val="118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21.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color w:val="0FBD22"/>
                <w:sz w:val="24"/>
                <w:szCs w:val="24"/>
              </w:rPr>
              <w:t xml:space="preserve">Кучерова Вероника,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color w:val="0FBD22"/>
                <w:sz w:val="24"/>
                <w:szCs w:val="24"/>
              </w:rPr>
              <w:t>7а класс</w:t>
            </w: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 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>ГБОУ СО «Каменск –Уральская школа»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>Галеева Анзалия Ягудовна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before="0" w:after="20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Диплом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3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место</w:t>
            </w:r>
          </w:p>
        </w:tc>
      </w:tr>
      <w:tr>
        <w:trPr>
          <w:trHeight w:val="118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22.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>Новосельцева Виктория Константиновна, 8к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>ГБОУ СО «Каменск –Уральская школа»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Русакова Галина Владимировна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before="0" w:after="20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Сертификат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у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частника</w:t>
            </w:r>
          </w:p>
        </w:tc>
      </w:tr>
      <w:tr>
        <w:trPr>
          <w:trHeight w:val="118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numPr>
                <w:ilvl w:val="0"/>
                <w:numId w:val="0"/>
              </w:numPr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23.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 xml:space="preserve">Понамарёва Анастасия Андреевна, </w:t>
            </w:r>
          </w:p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>8и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ГБОУ СО «Каменск –Уральская школа»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Русакова Галина Владимировна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before="0" w:after="20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Сертификат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у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частника</w:t>
            </w:r>
          </w:p>
        </w:tc>
      </w:tr>
      <w:tr>
        <w:trPr>
          <w:trHeight w:val="969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24.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 xml:space="preserve">Рогозин Дмитрий Игоревич, </w:t>
            </w:r>
          </w:p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>8и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>ГБОУ СО «Каменск –Уральская школа»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Русакова Галина Владимировна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before="0" w:after="20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color w:val="0FBD22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color w:val="0FBD22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Сертификат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у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частника</w:t>
            </w:r>
          </w:p>
        </w:tc>
      </w:tr>
      <w:tr>
        <w:trPr>
          <w:trHeight w:val="118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25.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 xml:space="preserve">Рублева Елизавета Валерьевна, </w:t>
            </w:r>
          </w:p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>8и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>ГБОУ СО «Каменск –Уральская школа»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Русакова Галина Владимировна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before="0" w:after="20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color w:val="0FBD22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color w:val="0FBD22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Сертификат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у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частника</w:t>
            </w:r>
          </w:p>
        </w:tc>
      </w:tr>
      <w:tr>
        <w:trPr>
          <w:trHeight w:val="118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26.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eastAsia="Tahoma" w:cs="Noto Sans Devanagari" w:ascii="Tinos" w:hAnsi="Tinos"/>
                <w:b/>
                <w:bCs/>
                <w:color w:val="0FBD22"/>
                <w:spacing w:val="0"/>
                <w:kern w:val="0"/>
                <w:sz w:val="24"/>
                <w:szCs w:val="24"/>
                <w:lang w:val="ru-RU" w:eastAsia="zh-CN" w:bidi="hi-IN"/>
              </w:rPr>
              <w:t>Сулейманова Анастасия Сергеевна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8а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ГБОУ СО «Колчеданская школа – интернат» 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>Семёнова Ольга Викторовна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before="0" w:after="20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color w:val="0FBD22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color w:val="0FBD22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Диплом 2 место</w:t>
            </w:r>
          </w:p>
        </w:tc>
      </w:tr>
      <w:tr>
        <w:trPr>
          <w:trHeight w:val="118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27.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 xml:space="preserve">Туламирзаев Дониёрбек Умиджонович, </w:t>
            </w:r>
          </w:p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>9к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>ГБОУ СО «Каменск –Уральская школа»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Русакова Галина Владимировна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before="0" w:after="20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color w:val="0FBD22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color w:val="0FBD22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Сертификат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у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частника</w:t>
            </w:r>
          </w:p>
        </w:tc>
      </w:tr>
      <w:tr>
        <w:trPr>
          <w:trHeight w:val="1188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28.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uppressAutoHyphens w:val="true"/>
              <w:spacing w:lineRule="auto" w:line="259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 xml:space="preserve">Усольцева Надежда Игоревна, </w:t>
            </w:r>
          </w:p>
          <w:p>
            <w:pPr>
              <w:pStyle w:val="Normal"/>
              <w:suppressAutoHyphens w:val="true"/>
              <w:spacing w:lineRule="auto" w:line="259" w:before="0" w:after="0"/>
              <w:jc w:val="center"/>
              <w:rPr/>
            </w:pPr>
            <w:r>
              <w:rPr>
                <w:rFonts w:eastAsia="Times New Roman" w:cs="Times New Roman" w:ascii="Tinos" w:hAnsi="Tinos"/>
                <w:b/>
                <w:bCs/>
                <w:color w:val="0FBD22"/>
                <w:sz w:val="24"/>
                <w:szCs w:val="24"/>
              </w:rPr>
              <w:t>8к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>ГБОУ СО «Каменск –Уральская школа»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Русакова Галина Владимировна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color w:val="0FBD22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before="0" w:after="20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color w:val="0FBD22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ind w:left="0" w:right="0" w:hanging="0"/>
              <w:jc w:val="center"/>
              <w:rPr>
                <w:rFonts w:ascii="Tinos" w:hAnsi="Tinos"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color w:val="0FBD22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0FBD22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 xml:space="preserve">Сертификат 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у</w:t>
            </w:r>
            <w:r>
              <w:rPr>
                <w:rFonts w:ascii="Tinos" w:hAnsi="Tinos"/>
                <w:b/>
                <w:bCs/>
                <w:color w:val="0FBD22"/>
                <w:sz w:val="24"/>
                <w:szCs w:val="24"/>
              </w:rPr>
              <w:t>частника</w:t>
            </w:r>
          </w:p>
        </w:tc>
      </w:tr>
      <w:tr>
        <w:trPr>
          <w:trHeight w:val="741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>29.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eastAsia="Tahoma" w:cs="Noto Sans Devanagari" w:ascii="Tinos" w:hAnsi="Tinos"/>
                <w:b/>
                <w:bCs/>
                <w:color w:val="3C142C"/>
                <w:spacing w:val="0"/>
                <w:kern w:val="0"/>
                <w:sz w:val="24"/>
                <w:szCs w:val="24"/>
                <w:lang w:val="ru-RU" w:eastAsia="zh-CN" w:bidi="hi-IN"/>
              </w:rPr>
              <w:t>Аверченко Вер</w:t>
            </w: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 xml:space="preserve">а Эдуардовна,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>7а класс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  <w:tab w:val="left" w:pos="7200" w:leader="none"/>
              </w:tabs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 xml:space="preserve">ГБОУ СО «Колчеданская школа – интернат» 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>Ильиных Людмила Анатольевна</w:t>
            </w:r>
          </w:p>
        </w:tc>
        <w:tc>
          <w:tcPr>
            <w:tcW w:w="1812" w:type="dxa"/>
            <w:vMerge w:val="restart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>«Швейное дело»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 xml:space="preserve">  </w:t>
            </w:r>
          </w:p>
        </w:tc>
        <w:tc>
          <w:tcPr>
            <w:tcW w:w="1870" w:type="dxa"/>
            <w:vMerge w:val="restart"/>
            <w:tcBorders>
              <w:top w:val="nil"/>
            </w:tcBorders>
          </w:tcPr>
          <w:p>
            <w:pPr>
              <w:pStyle w:val="Normal"/>
              <w:spacing w:lineRule="auto" w:line="240" w:before="0" w:after="265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65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  <w:lang w:val="ru-RU"/>
              </w:rPr>
              <w:t>«</w:t>
            </w:r>
            <w:r>
              <w:rPr>
                <w:rFonts w:cs="Times New Roman" w:ascii="Tinos" w:hAnsi="Tinos"/>
                <w:b/>
                <w:bCs/>
                <w:color w:val="3C142C"/>
                <w:sz w:val="24"/>
                <w:szCs w:val="24"/>
                <w:lang w:val="ru-RU"/>
              </w:rPr>
              <w:t xml:space="preserve">Пошив </w:t>
            </w:r>
            <w:r>
              <w:rPr>
                <w:rFonts w:eastAsia="Times New Roman" w:cs="Times New Roman" w:ascii="Tinos" w:hAnsi="Tinos"/>
                <w:b/>
                <w:bCs/>
                <w:color w:val="3C142C"/>
                <w:kern w:val="0"/>
                <w:sz w:val="24"/>
                <w:szCs w:val="24"/>
                <w:lang w:val="ru-RU"/>
              </w:rPr>
              <w:t>чехла для диванной подуш</w:t>
            </w:r>
            <w:r>
              <w:rPr>
                <w:rFonts w:cs="Times New Roman" w:ascii="Tinos" w:hAnsi="Tinos"/>
                <w:b/>
                <w:bCs/>
                <w:color w:val="3C142C"/>
                <w:sz w:val="24"/>
                <w:szCs w:val="24"/>
                <w:lang w:val="ru-RU"/>
              </w:rPr>
              <w:t>ки</w:t>
            </w:r>
            <w:r>
              <w:rPr>
                <w:rFonts w:ascii="Tinos" w:hAnsi="Tinos"/>
                <w:b/>
                <w:bCs/>
                <w:color w:val="3C142C"/>
                <w:sz w:val="24"/>
                <w:szCs w:val="24"/>
                <w:lang w:val="ru-RU"/>
              </w:rPr>
              <w:t>»</w:t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>Диплом 1 место</w:t>
            </w:r>
          </w:p>
        </w:tc>
      </w:tr>
      <w:tr>
        <w:trPr>
          <w:trHeight w:val="741" w:hRule="atLeast"/>
        </w:trPr>
        <w:tc>
          <w:tcPr>
            <w:tcW w:w="1047" w:type="dxa"/>
            <w:tcBorders>
              <w:top w:val="nil"/>
            </w:tcBorders>
          </w:tcPr>
          <w:p>
            <w:pPr>
              <w:pStyle w:val="ListParagraph1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>30.</w:t>
            </w:r>
          </w:p>
        </w:tc>
        <w:tc>
          <w:tcPr>
            <w:tcW w:w="2230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3C142C"/>
                <w:sz w:val="24"/>
                <w:szCs w:val="24"/>
              </w:rPr>
              <w:t xml:space="preserve">Голубева Дарья,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cs="Times New Roman" w:ascii="Tinos" w:hAnsi="Tinos"/>
                <w:b/>
                <w:bCs/>
                <w:color w:val="3C142C"/>
                <w:sz w:val="24"/>
                <w:szCs w:val="24"/>
              </w:rPr>
              <w:t>8а класс</w:t>
            </w: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 xml:space="preserve"> </w:t>
            </w:r>
          </w:p>
        </w:tc>
        <w:tc>
          <w:tcPr>
            <w:tcW w:w="3048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>ГБОУ СО «Каменск –Уральская школа»</w:t>
            </w:r>
          </w:p>
        </w:tc>
        <w:tc>
          <w:tcPr>
            <w:tcW w:w="348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>Инасова Ольга Михайловна</w:t>
            </w:r>
          </w:p>
        </w:tc>
        <w:tc>
          <w:tcPr>
            <w:tcW w:w="1812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</w:r>
          </w:p>
        </w:tc>
        <w:tc>
          <w:tcPr>
            <w:tcW w:w="1870" w:type="dxa"/>
            <w:vMerge w:val="continue"/>
            <w:tcBorders>
              <w:top w:val="nil"/>
            </w:tcBorders>
          </w:tcPr>
          <w:p>
            <w:pPr>
              <w:pStyle w:val="Normal"/>
              <w:spacing w:lineRule="auto" w:line="240" w:before="0" w:after="265"/>
              <w:ind w:left="0" w:right="0" w:hanging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</w:r>
          </w:p>
        </w:tc>
        <w:tc>
          <w:tcPr>
            <w:tcW w:w="2097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nos" w:hAnsi="Tinos"/>
                <w:b/>
                <w:b/>
                <w:bCs/>
                <w:color w:val="3C142C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bCs/>
                <w:color w:val="3C142C"/>
                <w:sz w:val="24"/>
                <w:szCs w:val="24"/>
              </w:rPr>
              <w:t>Диплом 2 место</w:t>
            </w:r>
          </w:p>
        </w:tc>
      </w:tr>
    </w:tbl>
    <w:p>
      <w:pPr>
        <w:pStyle w:val="Style52"/>
        <w:widowControl/>
        <w:tabs>
          <w:tab w:val="clear" w:pos="708"/>
          <w:tab w:val="left" w:pos="2160" w:leader="none"/>
        </w:tabs>
        <w:spacing w:lineRule="auto" w:line="240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</w:r>
    </w:p>
    <w:p>
      <w:pPr>
        <w:pStyle w:val="Normal"/>
        <w:tabs>
          <w:tab w:val="clear" w:pos="708"/>
          <w:tab w:val="left" w:pos="7200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sz w:val="28"/>
        </w:rPr>
      </w:pPr>
      <w:r>
        <w:rPr/>
      </w:r>
    </w:p>
    <w:sectPr>
      <w:type w:val="nextPage"/>
      <w:pgSz w:orient="landscape" w:w="16838" w:h="11906"/>
      <w:pgMar w:left="567" w:right="794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XO Thames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Segoe UI">
    <w:charset w:val="01"/>
    <w:family w:val="roman"/>
    <w:pitch w:val="default"/>
  </w:font>
  <w:font w:name="Franklin Gothic Demi Cond">
    <w:charset w:val="01"/>
    <w:family w:val="roman"/>
    <w:pitch w:val="default"/>
  </w:font>
  <w:font w:name="Tinos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85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ahoma" w:cs="Noto Sans Devanagari" w:asciiTheme="minorAscii" w:hAnsiTheme="minorHAnsi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4_ch"/>
    <w:uiPriority w:val="0"/>
    <w:qFormat/>
    <w:pPr>
      <w:widowControl/>
      <w:suppressAutoHyphens w:val="true"/>
      <w:bidi w:val="0"/>
      <w:spacing w:lineRule="auto" w:line="276" w:before="0" w:after="20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1">
    <w:name w:val="Heading 1"/>
    <w:next w:val="Normal"/>
    <w:link w:val="Style_21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Tahoma" w:cs="Noto Sans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link w:val="Style_38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Tahoma" w:cs="Noto Sans Devanagari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next w:val="Normal"/>
    <w:link w:val="Style_13_ch"/>
    <w:uiPriority w:val="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Tahoma" w:cs="Noto Sans Devanagari"/>
      <w:b/>
      <w:i/>
      <w:color w:val="000000"/>
      <w:spacing w:val="0"/>
      <w:kern w:val="0"/>
      <w:sz w:val="22"/>
      <w:szCs w:val="20"/>
      <w:lang w:val="ru-RU" w:eastAsia="zh-CN" w:bidi="hi-IN"/>
    </w:rPr>
  </w:style>
  <w:style w:type="paragraph" w:styleId="4">
    <w:name w:val="Heading 4"/>
    <w:next w:val="Normal"/>
    <w:link w:val="Style_36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Tahoma" w:cs="Noto Sans Devanagari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next w:val="Normal"/>
    <w:link w:val="Style_20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Tahoma" w:cs="Noto Sans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5"/>
    <w:qFormat/>
    <w:rPr/>
  </w:style>
  <w:style w:type="character" w:styleId="Contents4">
    <w:name w:val="Contents 4"/>
    <w:link w:val="Style_6"/>
    <w:qFormat/>
    <w:rPr/>
  </w:style>
  <w:style w:type="character" w:styleId="Contents6">
    <w:name w:val="Contents 6"/>
    <w:link w:val="Style_7"/>
    <w:qFormat/>
    <w:rPr/>
  </w:style>
  <w:style w:type="character" w:styleId="FontStyle13">
    <w:name w:val="Font Style13"/>
    <w:basedOn w:val="DefaultParagraphFont"/>
    <w:link w:val="Style_8"/>
    <w:qFormat/>
    <w:rPr>
      <w:rFonts w:ascii="Times New Roman" w:hAnsi="Times New Roman"/>
      <w:spacing w:val="20"/>
      <w:sz w:val="22"/>
    </w:rPr>
  </w:style>
  <w:style w:type="character" w:styleId="Contents7">
    <w:name w:val="Contents 7"/>
    <w:link w:val="Style_10"/>
    <w:qFormat/>
    <w:rPr/>
  </w:style>
  <w:style w:type="character" w:styleId="Style9">
    <w:name w:val="Заголовок таблицы"/>
    <w:basedOn w:val="Style11"/>
    <w:link w:val="Style_11"/>
    <w:qFormat/>
    <w:rPr>
      <w:b/>
    </w:rPr>
  </w:style>
  <w:style w:type="character" w:styleId="Heading3">
    <w:name w:val="Heading 3"/>
    <w:link w:val="Style_13"/>
    <w:qFormat/>
    <w:rPr>
      <w:rFonts w:ascii="XO Thames" w:hAnsi="XO Thames"/>
      <w:b/>
      <w:i/>
      <w:color w:val="000000"/>
    </w:rPr>
  </w:style>
  <w:style w:type="character" w:styleId="List">
    <w:name w:val="List"/>
    <w:basedOn w:val="Textbody"/>
    <w:link w:val="Style_14"/>
    <w:qFormat/>
    <w:rPr>
      <w:rFonts w:ascii="PT Astra Serif" w:hAnsi="PT Astra Serif"/>
    </w:rPr>
  </w:style>
  <w:style w:type="character" w:styleId="Style10">
    <w:name w:val="Текст выноски Знак"/>
    <w:basedOn w:val="DefaultParagraphFont"/>
    <w:link w:val="Style_16"/>
    <w:qFormat/>
    <w:rPr>
      <w:rFonts w:ascii="Segoe UI" w:hAnsi="Segoe UI"/>
      <w:sz w:val="18"/>
    </w:rPr>
  </w:style>
  <w:style w:type="character" w:styleId="Caption">
    <w:name w:val="Caption"/>
    <w:link w:val="Style_17"/>
    <w:qFormat/>
    <w:rPr>
      <w:rFonts w:ascii="PT Astra Serif" w:hAnsi="PT Astra Serif"/>
      <w:i/>
      <w:sz w:val="24"/>
    </w:rPr>
  </w:style>
  <w:style w:type="character" w:styleId="Style11">
    <w:name w:val="Содержимое таблицы"/>
    <w:link w:val="Style_12"/>
    <w:qFormat/>
    <w:rPr/>
  </w:style>
  <w:style w:type="character" w:styleId="DefaultParagraphFont">
    <w:name w:val="Default Paragraph Font"/>
    <w:link w:val="Style_9"/>
    <w:qFormat/>
    <w:rPr/>
  </w:style>
  <w:style w:type="character" w:styleId="Style12">
    <w:name w:val="Заголовок"/>
    <w:link w:val="Style_18"/>
    <w:qFormat/>
    <w:rPr>
      <w:rFonts w:ascii="PT Astra Serif" w:hAnsi="PT Astra Serif"/>
      <w:sz w:val="28"/>
    </w:rPr>
  </w:style>
  <w:style w:type="character" w:styleId="Contents3">
    <w:name w:val="Contents 3"/>
    <w:link w:val="Style_19"/>
    <w:qFormat/>
    <w:rPr/>
  </w:style>
  <w:style w:type="character" w:styleId="Heading5">
    <w:name w:val="Heading 5"/>
    <w:link w:val="Style_20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21"/>
    <w:qFormat/>
    <w:rPr>
      <w:rFonts w:ascii="XO Thames" w:hAnsi="XO Thames"/>
      <w:b/>
      <w:sz w:val="32"/>
    </w:rPr>
  </w:style>
  <w:style w:type="character" w:styleId="Style13">
    <w:name w:val="Интернет-ссылка"/>
    <w:basedOn w:val="DefaultParagraphFont"/>
    <w:link w:val="Style_29"/>
    <w:rPr>
      <w:color w:val="0000FF"/>
      <w:u w:val="single"/>
    </w:rPr>
  </w:style>
  <w:style w:type="character" w:styleId="Footnote">
    <w:name w:val="Footnote"/>
    <w:link w:val="Style_23"/>
    <w:qFormat/>
    <w:rPr>
      <w:rFonts w:ascii="XO Thames" w:hAnsi="XO Thames"/>
      <w:sz w:val="22"/>
    </w:rPr>
  </w:style>
  <w:style w:type="character" w:styleId="Contents1">
    <w:name w:val="Contents 1"/>
    <w:link w:val="Style_24"/>
    <w:qFormat/>
    <w:rPr>
      <w:rFonts w:ascii="XO Thames" w:hAnsi="XO Thames"/>
      <w:b/>
    </w:rPr>
  </w:style>
  <w:style w:type="character" w:styleId="Style14">
    <w:name w:val="Символ нумерации"/>
    <w:link w:val="Style_25"/>
    <w:qFormat/>
    <w:rPr/>
  </w:style>
  <w:style w:type="character" w:styleId="HeaderandFooter">
    <w:name w:val="Header and Footer"/>
    <w:link w:val="Style_26"/>
    <w:qFormat/>
    <w:rPr>
      <w:rFonts w:ascii="XO Thames" w:hAnsi="XO Thames"/>
      <w:sz w:val="20"/>
    </w:rPr>
  </w:style>
  <w:style w:type="character" w:styleId="Style51">
    <w:name w:val="Style5"/>
    <w:link w:val="Style_1"/>
    <w:qFormat/>
    <w:rPr>
      <w:rFonts w:ascii="Franklin Gothic Demi Cond" w:hAnsi="Franklin Gothic Demi Cond"/>
      <w:sz w:val="24"/>
    </w:rPr>
  </w:style>
  <w:style w:type="character" w:styleId="FontStyle14">
    <w:name w:val="Font Style14"/>
    <w:basedOn w:val="DefaultParagraphFont"/>
    <w:link w:val="Style_27"/>
    <w:qFormat/>
    <w:rPr>
      <w:rFonts w:ascii="Times New Roman" w:hAnsi="Times New Roman"/>
      <w:b/>
      <w:sz w:val="24"/>
    </w:rPr>
  </w:style>
  <w:style w:type="character" w:styleId="Contents9">
    <w:name w:val="Contents 9"/>
    <w:link w:val="Style_28"/>
    <w:qFormat/>
    <w:rPr/>
  </w:style>
  <w:style w:type="character" w:styleId="Textbody">
    <w:name w:val="Text body"/>
    <w:link w:val="Style_15"/>
    <w:qFormat/>
    <w:rPr/>
  </w:style>
  <w:style w:type="character" w:styleId="Contents8">
    <w:name w:val="Contents 8"/>
    <w:link w:val="Style_30"/>
    <w:qFormat/>
    <w:rPr/>
  </w:style>
  <w:style w:type="character" w:styleId="ListParagraph">
    <w:name w:val="List Paragraph"/>
    <w:link w:val="Style_3"/>
    <w:qFormat/>
    <w:rPr/>
  </w:style>
  <w:style w:type="character" w:styleId="Contents5">
    <w:name w:val="Contents 5"/>
    <w:link w:val="Style_31"/>
    <w:qFormat/>
    <w:rPr/>
  </w:style>
  <w:style w:type="character" w:styleId="Indexheading">
    <w:name w:val="index heading"/>
    <w:link w:val="Style_32"/>
    <w:qFormat/>
    <w:rPr>
      <w:rFonts w:ascii="PT Astra Serif" w:hAnsi="PT Astra Serif"/>
    </w:rPr>
  </w:style>
  <w:style w:type="character" w:styleId="Subtitle">
    <w:name w:val="Subtitle"/>
    <w:link w:val="Style_33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34"/>
    <w:qFormat/>
    <w:rPr/>
  </w:style>
  <w:style w:type="character" w:styleId="Title">
    <w:name w:val="Title"/>
    <w:link w:val="Style_35"/>
    <w:qFormat/>
    <w:rPr>
      <w:rFonts w:ascii="XO Thames" w:hAnsi="XO Thames"/>
      <w:b/>
      <w:sz w:val="52"/>
    </w:rPr>
  </w:style>
  <w:style w:type="character" w:styleId="Heading4">
    <w:name w:val="Heading 4"/>
    <w:link w:val="Style_36"/>
    <w:qFormat/>
    <w:rPr>
      <w:rFonts w:ascii="XO Thames" w:hAnsi="XO Thames"/>
      <w:b/>
      <w:color w:val="595959"/>
      <w:sz w:val="26"/>
    </w:rPr>
  </w:style>
  <w:style w:type="character" w:styleId="Style15">
    <w:name w:val="Посещённая гиперссылка"/>
    <w:basedOn w:val="DefaultParagraphFont"/>
    <w:link w:val="Style_37"/>
    <w:rPr>
      <w:color w:val="800080" w:themeColor="followedHyperlink"/>
      <w:u w:val="single"/>
    </w:rPr>
  </w:style>
  <w:style w:type="character" w:styleId="Heading2">
    <w:name w:val="Heading 2"/>
    <w:link w:val="Style_38"/>
    <w:qFormat/>
    <w:rPr>
      <w:rFonts w:ascii="XO Thames" w:hAnsi="XO Thames"/>
      <w:b/>
      <w:color w:val="00A0FF"/>
      <w:sz w:val="26"/>
    </w:rPr>
  </w:style>
  <w:style w:type="character" w:styleId="BalloonText">
    <w:name w:val="Balloon Text"/>
    <w:link w:val="Style_39"/>
    <w:qFormat/>
    <w:rPr>
      <w:rFonts w:ascii="Segoe UI" w:hAnsi="Segoe UI"/>
      <w:sz w:val="18"/>
    </w:rPr>
  </w:style>
  <w:style w:type="character" w:styleId="C21">
    <w:name w:val="c21"/>
    <w:basedOn w:val="DefaultParagraph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Hyperlink0">
    <w:name w:val="Hyperlink.0"/>
    <w:basedOn w:val="Style13"/>
    <w:qFormat/>
    <w:rPr>
      <w:color w:val="0000FF"/>
      <w:u w:val="single" w:color="0000FF"/>
    </w:rPr>
  </w:style>
  <w:style w:type="paragraph" w:styleId="Style16">
    <w:name w:val="Заголовок"/>
    <w:basedOn w:val="Normal"/>
    <w:next w:val="Style17"/>
    <w:link w:val="Style_18_ch"/>
    <w:qFormat/>
    <w:pPr>
      <w:keepNext w:val="true"/>
      <w:spacing w:before="240" w:after="120"/>
    </w:pPr>
    <w:rPr>
      <w:rFonts w:ascii="PT Astra Serif" w:hAnsi="PT Astra Serif"/>
      <w:sz w:val="28"/>
    </w:rPr>
  </w:style>
  <w:style w:type="paragraph" w:styleId="Style17">
    <w:name w:val="Body Text"/>
    <w:basedOn w:val="Normal"/>
    <w:link w:val="Style_15_ch"/>
    <w:pPr>
      <w:spacing w:before="0" w:after="140"/>
    </w:pPr>
    <w:rPr/>
  </w:style>
  <w:style w:type="paragraph" w:styleId="Style18">
    <w:name w:val="List"/>
    <w:basedOn w:val="Style17"/>
    <w:link w:val="Style_14_ch"/>
    <w:pPr/>
    <w:rPr>
      <w:rFonts w:ascii="PT Astra Serif" w:hAnsi="PT Astra Serif"/>
    </w:rPr>
  </w:style>
  <w:style w:type="paragraph" w:styleId="Style19">
    <w:name w:val="Caption"/>
    <w:basedOn w:val="Normal"/>
    <w:link w:val="Style_17_ch"/>
    <w:qFormat/>
    <w:pPr>
      <w:spacing w:before="120" w:after="120"/>
    </w:pPr>
    <w:rPr>
      <w:rFonts w:ascii="PT Astra Serif" w:hAnsi="PT Astra Serif"/>
      <w:i/>
      <w:sz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21">
    <w:name w:val="TOC 2"/>
    <w:next w:val="Normal"/>
    <w:link w:val="Style_5_ch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41">
    <w:name w:val="TOC 4"/>
    <w:next w:val="Normal"/>
    <w:link w:val="Style_6_ch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6">
    <w:name w:val="TOC 6"/>
    <w:next w:val="Normal"/>
    <w:link w:val="Style_7_ch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FontStyle131">
    <w:name w:val="Font Style13"/>
    <w:basedOn w:val="DefaultParagraphFont1"/>
    <w:link w:val="Style_8_ch"/>
    <w:qFormat/>
    <w:pPr/>
    <w:rPr>
      <w:rFonts w:ascii="Times New Roman" w:hAnsi="Times New Roman"/>
      <w:spacing w:val="20"/>
      <w:sz w:val="22"/>
    </w:rPr>
  </w:style>
  <w:style w:type="paragraph" w:styleId="7">
    <w:name w:val="TOC 7"/>
    <w:next w:val="Normal"/>
    <w:link w:val="Style_10_ch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Style21">
    <w:name w:val="Содержимое таблицы"/>
    <w:basedOn w:val="Normal"/>
    <w:link w:val="Style_12_ch"/>
    <w:qFormat/>
    <w:pPr/>
    <w:rPr/>
  </w:style>
  <w:style w:type="paragraph" w:styleId="Style22">
    <w:name w:val="Заголовок таблицы"/>
    <w:basedOn w:val="Style21"/>
    <w:link w:val="Style_11_ch"/>
    <w:qFormat/>
    <w:pPr>
      <w:jc w:val="center"/>
    </w:pPr>
    <w:rPr>
      <w:b/>
    </w:rPr>
  </w:style>
  <w:style w:type="paragraph" w:styleId="Style23">
    <w:name w:val="Текст выноски Знак"/>
    <w:basedOn w:val="DefaultParagraphFont1"/>
    <w:link w:val="Style_16_ch"/>
    <w:qFormat/>
    <w:pPr/>
    <w:rPr>
      <w:rFonts w:ascii="Segoe UI" w:hAnsi="Segoe UI"/>
      <w:sz w:val="18"/>
    </w:rPr>
  </w:style>
  <w:style w:type="paragraph" w:styleId="DefaultParagraphFont1">
    <w:name w:val="Default Paragraph Font"/>
    <w:link w:val="Style_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31">
    <w:name w:val="TOC 3"/>
    <w:next w:val="Normal"/>
    <w:link w:val="Style_19_ch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Internetlink">
    <w:name w:val="Hyperlink"/>
    <w:link w:val="Style_2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/>
      <w:color w:val="0000FF"/>
      <w:spacing w:val="0"/>
      <w:kern w:val="0"/>
      <w:sz w:val="22"/>
      <w:szCs w:val="20"/>
      <w:u w:val="single"/>
      <w:lang w:val="ru-RU" w:eastAsia="zh-CN" w:bidi="hi-IN"/>
    </w:rPr>
  </w:style>
  <w:style w:type="paragraph" w:styleId="Footnote1">
    <w:name w:val="Footnote"/>
    <w:link w:val="Style_2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link w:val="Style_24_ch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Style24">
    <w:name w:val="Символ нумерации"/>
    <w:link w:val="Style_2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Style25">
    <w:name w:val="Верхний и нижний колонтитулы"/>
    <w:link w:val="Style_26_ch"/>
    <w:qFormat/>
    <w:pPr>
      <w:widowControl/>
      <w:suppressAutoHyphens w:val="true"/>
      <w:bidi w:val="0"/>
      <w:spacing w:lineRule="auto" w:line="36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Style52">
    <w:name w:val="Style5"/>
    <w:basedOn w:val="Normal"/>
    <w:link w:val="Style_1_ch"/>
    <w:qFormat/>
    <w:pPr>
      <w:widowControl w:val="false"/>
      <w:spacing w:lineRule="exact" w:line="297" w:before="0" w:after="0"/>
      <w:jc w:val="center"/>
    </w:pPr>
    <w:rPr>
      <w:rFonts w:ascii="Franklin Gothic Demi Cond" w:hAnsi="Franklin Gothic Demi Cond"/>
      <w:sz w:val="24"/>
    </w:rPr>
  </w:style>
  <w:style w:type="paragraph" w:styleId="FontStyle141">
    <w:name w:val="Font Style14"/>
    <w:basedOn w:val="DefaultParagraphFont1"/>
    <w:link w:val="Style_27_ch"/>
    <w:qFormat/>
    <w:pPr/>
    <w:rPr>
      <w:rFonts w:ascii="Times New Roman" w:hAnsi="Times New Roman"/>
      <w:b/>
      <w:sz w:val="24"/>
    </w:rPr>
  </w:style>
  <w:style w:type="paragraph" w:styleId="9">
    <w:name w:val="TOC 9"/>
    <w:next w:val="Normal"/>
    <w:link w:val="Style_28_ch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Style26">
    <w:name w:val="Интернет-ссылка"/>
    <w:basedOn w:val="DefaultParagraphFont1"/>
    <w:link w:val="Style_29_ch"/>
    <w:qFormat/>
    <w:pPr/>
    <w:rPr>
      <w:color w:val="0000FF"/>
      <w:u w:val="single"/>
    </w:rPr>
  </w:style>
  <w:style w:type="paragraph" w:styleId="8">
    <w:name w:val="TOC 8"/>
    <w:next w:val="Normal"/>
    <w:link w:val="Style_30_ch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ListParagraph1">
    <w:name w:val="List Paragraph"/>
    <w:basedOn w:val="Normal"/>
    <w:link w:val="Style_3_ch"/>
    <w:qFormat/>
    <w:pPr>
      <w:spacing w:before="0" w:after="200"/>
      <w:ind w:left="720" w:right="0" w:hanging="0"/>
      <w:contextualSpacing/>
    </w:pPr>
    <w:rPr/>
  </w:style>
  <w:style w:type="paragraph" w:styleId="51">
    <w:name w:val="TOC 5"/>
    <w:next w:val="Normal"/>
    <w:link w:val="Style_31_ch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Indexheading1">
    <w:name w:val="index heading"/>
    <w:basedOn w:val="Normal"/>
    <w:link w:val="Style_32_ch"/>
    <w:qFormat/>
    <w:pPr/>
    <w:rPr>
      <w:rFonts w:ascii="PT Astra Serif" w:hAnsi="PT Astra Serif"/>
    </w:rPr>
  </w:style>
  <w:style w:type="paragraph" w:styleId="Style27">
    <w:name w:val="Subtitle"/>
    <w:next w:val="Normal"/>
    <w:link w:val="Style_33_ch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next w:val="Normal"/>
    <w:link w:val="Style_34_ch"/>
    <w:uiPriority w:val="39"/>
    <w:qFormat/>
    <w:pPr>
      <w:widowControl/>
      <w:suppressAutoHyphens w:val="true"/>
      <w:bidi w:val="0"/>
      <w:spacing w:lineRule="auto" w:line="240" w:before="0" w:after="0"/>
      <w:ind w:left="18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Style28">
    <w:name w:val="Title"/>
    <w:next w:val="Normal"/>
    <w:link w:val="Style_35_ch"/>
    <w:uiPriority w:val="1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52"/>
      <w:szCs w:val="20"/>
      <w:lang w:val="ru-RU" w:eastAsia="zh-CN" w:bidi="hi-IN"/>
    </w:rPr>
  </w:style>
  <w:style w:type="paragraph" w:styleId="Style29">
    <w:name w:val="Посещённая гиперссылка"/>
    <w:basedOn w:val="DefaultParagraphFont1"/>
    <w:link w:val="Style_37_ch"/>
    <w:qFormat/>
    <w:pPr/>
    <w:rPr>
      <w:color w:val="800080" w:themeColor="followedHyperlink"/>
      <w:u w:val="single"/>
    </w:rPr>
  </w:style>
  <w:style w:type="paragraph" w:styleId="BalloonText1">
    <w:name w:val="Balloon Text"/>
    <w:basedOn w:val="Normal"/>
    <w:link w:val="Style_39_ch"/>
    <w:qFormat/>
    <w:pPr>
      <w:spacing w:lineRule="auto" w:line="240" w:before="0" w:after="0"/>
    </w:pPr>
    <w:rPr>
      <w:rFonts w:ascii="Segoe UI" w:hAnsi="Segoe UI"/>
      <w:sz w:val="18"/>
    </w:rPr>
  </w:style>
  <w:style w:type="paragraph" w:styleId="Pboth">
    <w:name w:val="pboth"/>
    <w:basedOn w:val="Normal"/>
    <w:qFormat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TableParagraph">
    <w:name w:val="Table Paragraph"/>
    <w:basedOn w:val="Normal"/>
    <w:qFormat/>
    <w:pPr/>
    <w:rPr>
      <w:rFonts w:ascii="Times New Roman" w:hAnsi="Times New Roman" w:eastAsia="Times New Roman" w:cs="Times New Roman"/>
    </w:rPr>
  </w:style>
  <w:style w:type="table" w:styleId="Style_2">
    <w:name w:val="Table Grid"/>
    <w:basedOn w:val="Style_40"/>
    <w:tblPr>
      <w:tblInd w:w="0" w:type="dxa"/>
      <w:tblBorders>
        <w:top w:val="single" w:themeColor="text1" w:sz="4"/>
        <w:left w:val="single" w:themeColor="text1" w:sz="4"/>
        <w:bottom w:val="single" w:themeColor="text1" w:sz="4"/>
        <w:right w:val="single" w:themeColor="text1" w:sz="4"/>
        <w:insideH w:val="single" w:themeColor="text1" w:sz="4"/>
        <w:insideV w:val="single" w:themeColor="text1" w:sz="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Style_40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Application>LibreOffice/6.4.7.2$Linux_X86_64 LibreOffice_project/40$Build-2</Application>
  <Pages>4</Pages>
  <Words>534</Words>
  <Characters>3473</Characters>
  <CharactersWithSpaces>3923</CharactersWithSpaces>
  <Paragraphs>223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2026-03-11T14:37:39Z</cp:lastPrinted>
  <dcterms:modified xsi:type="dcterms:W3CDTF">2026-03-17T14:55:28Z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