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A6" w:rsidRPr="00A2450E" w:rsidRDefault="002A7EA6" w:rsidP="002A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0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A11FEB" w:rsidRPr="00A2450E">
        <w:rPr>
          <w:rFonts w:ascii="Times New Roman" w:hAnsi="Times New Roman" w:cs="Times New Roman"/>
          <w:b/>
          <w:sz w:val="28"/>
          <w:szCs w:val="28"/>
        </w:rPr>
        <w:t>занятия</w:t>
      </w:r>
      <w:r w:rsidR="00A11FEB">
        <w:rPr>
          <w:rFonts w:ascii="Times New Roman" w:hAnsi="Times New Roman" w:cs="Times New Roman"/>
          <w:b/>
          <w:sz w:val="28"/>
          <w:szCs w:val="28"/>
        </w:rPr>
        <w:t xml:space="preserve"> с элементами </w:t>
      </w:r>
      <w:proofErr w:type="spellStart"/>
      <w:r w:rsidR="00A11FEB">
        <w:rPr>
          <w:rFonts w:ascii="Times New Roman" w:hAnsi="Times New Roman" w:cs="Times New Roman"/>
          <w:b/>
          <w:sz w:val="28"/>
          <w:szCs w:val="28"/>
        </w:rPr>
        <w:t>ТРИЗ-технологии</w:t>
      </w:r>
      <w:proofErr w:type="spellEnd"/>
      <w:r w:rsidRPr="00A2450E">
        <w:rPr>
          <w:rFonts w:ascii="Times New Roman" w:hAnsi="Times New Roman" w:cs="Times New Roman"/>
          <w:b/>
          <w:sz w:val="28"/>
          <w:szCs w:val="28"/>
        </w:rPr>
        <w:t xml:space="preserve">  на тему: </w:t>
      </w:r>
    </w:p>
    <w:p w:rsidR="00024BDB" w:rsidRPr="00A2450E" w:rsidRDefault="002A7EA6" w:rsidP="002A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0E">
        <w:rPr>
          <w:rFonts w:ascii="Times New Roman" w:hAnsi="Times New Roman" w:cs="Times New Roman"/>
          <w:b/>
          <w:sz w:val="28"/>
          <w:szCs w:val="28"/>
        </w:rPr>
        <w:t>«Знаем правила движения как таблицу умножения»</w:t>
      </w:r>
    </w:p>
    <w:p w:rsidR="002A7EA6" w:rsidRPr="00A2450E" w:rsidRDefault="002A7EA6" w:rsidP="002A7E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EA6" w:rsidRPr="00A2450E" w:rsidRDefault="002A7EA6" w:rsidP="002A7E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50E">
        <w:rPr>
          <w:rFonts w:ascii="Times New Roman" w:hAnsi="Times New Roman" w:cs="Times New Roman"/>
          <w:b/>
          <w:sz w:val="28"/>
          <w:szCs w:val="28"/>
        </w:rPr>
        <w:t>Цель:</w:t>
      </w:r>
      <w:r w:rsidRPr="00A2450E">
        <w:rPr>
          <w:rFonts w:ascii="Times New Roman" w:hAnsi="Times New Roman" w:cs="Times New Roman"/>
          <w:sz w:val="28"/>
          <w:szCs w:val="28"/>
        </w:rPr>
        <w:t xml:space="preserve"> </w:t>
      </w:r>
      <w:r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 </w:t>
      </w:r>
      <w:proofErr w:type="gramStart"/>
      <w:r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знания, умения и практические </w:t>
      </w:r>
      <w:r w:rsidR="00377D24"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</w:t>
      </w:r>
      <w:r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безопасного поведения на дороге и улице. </w:t>
      </w:r>
    </w:p>
    <w:p w:rsidR="002A7EA6" w:rsidRPr="00A2450E" w:rsidRDefault="002A7EA6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45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2A7EA6" w:rsidRPr="00A2450E" w:rsidRDefault="002A7EA6" w:rsidP="002A7E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5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</w:t>
      </w:r>
      <w:r w:rsidR="00A11F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ые</w:t>
      </w:r>
      <w:r w:rsidRPr="00A245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377D24"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формировать знания  о видах транспорта; учить различать и понимать значение некоторых зн</w:t>
      </w:r>
      <w:r w:rsidR="000B684C"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аков дорожного движения (пешеход</w:t>
      </w:r>
      <w:r w:rsidR="00377D24"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переход</w:t>
      </w:r>
      <w:r w:rsidR="000B684C" w:rsidRPr="00A24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закреплять знания по ПДД.</w:t>
      </w:r>
    </w:p>
    <w:p w:rsidR="00A11FEB" w:rsidRDefault="000B684C" w:rsidP="00A11FE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11FEB">
        <w:rPr>
          <w:b/>
          <w:color w:val="000000"/>
          <w:sz w:val="28"/>
          <w:szCs w:val="28"/>
          <w:shd w:val="clear" w:color="auto" w:fill="FFFFFF"/>
        </w:rPr>
        <w:t>Коррекционн</w:t>
      </w:r>
      <w:r w:rsidR="00A11FEB" w:rsidRPr="00A11FEB">
        <w:rPr>
          <w:b/>
          <w:color w:val="000000"/>
          <w:sz w:val="28"/>
          <w:szCs w:val="28"/>
          <w:shd w:val="clear" w:color="auto" w:fill="FFFFFF"/>
        </w:rPr>
        <w:t>ые</w:t>
      </w:r>
      <w:r w:rsidRPr="00A11FEB">
        <w:rPr>
          <w:b/>
          <w:color w:val="000000"/>
          <w:sz w:val="28"/>
          <w:szCs w:val="28"/>
          <w:shd w:val="clear" w:color="auto" w:fill="FFFFFF"/>
        </w:rPr>
        <w:t>:</w:t>
      </w:r>
      <w:r w:rsidRPr="00A2450E">
        <w:rPr>
          <w:color w:val="000000"/>
          <w:sz w:val="28"/>
          <w:szCs w:val="28"/>
          <w:shd w:val="clear" w:color="auto" w:fill="FFFFFF"/>
        </w:rPr>
        <w:t xml:space="preserve"> </w:t>
      </w:r>
      <w:r w:rsidR="004C53C5" w:rsidRPr="00A2450E">
        <w:rPr>
          <w:color w:val="000000"/>
          <w:sz w:val="28"/>
          <w:szCs w:val="28"/>
          <w:shd w:val="clear" w:color="auto" w:fill="FFFFFF"/>
        </w:rPr>
        <w:t xml:space="preserve">развивать </w:t>
      </w:r>
      <w:r w:rsidR="004C53C5" w:rsidRPr="00A2450E">
        <w:rPr>
          <w:color w:val="333333"/>
          <w:sz w:val="28"/>
          <w:szCs w:val="28"/>
          <w:shd w:val="clear" w:color="auto" w:fill="FFFFFF"/>
        </w:rPr>
        <w:t>умение различать и понимать значение некоторых дорожных знаков;</w:t>
      </w:r>
      <w:r w:rsidR="00A11FEB">
        <w:rPr>
          <w:color w:val="333333"/>
          <w:sz w:val="28"/>
          <w:szCs w:val="28"/>
          <w:shd w:val="clear" w:color="auto" w:fill="FFFFFF"/>
        </w:rPr>
        <w:t xml:space="preserve"> учить определять системные связи объектов; развивать умение </w:t>
      </w:r>
      <w:r w:rsidR="00A11FEB" w:rsidRPr="00A2450E">
        <w:rPr>
          <w:color w:val="111111"/>
          <w:sz w:val="28"/>
          <w:szCs w:val="28"/>
          <w:shd w:val="clear" w:color="auto" w:fill="FFFFFF"/>
        </w:rPr>
        <w:t>находить противоречия в том или ином объекте, явлении</w:t>
      </w:r>
      <w:r w:rsidR="00A11FEB">
        <w:rPr>
          <w:color w:val="111111"/>
          <w:sz w:val="28"/>
          <w:szCs w:val="28"/>
          <w:shd w:val="clear" w:color="auto" w:fill="FFFFFF"/>
        </w:rPr>
        <w:t>.</w:t>
      </w:r>
    </w:p>
    <w:p w:rsidR="00A11FEB" w:rsidRDefault="00A11FEB" w:rsidP="00A11FE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11FEB">
        <w:rPr>
          <w:b/>
          <w:color w:val="111111"/>
          <w:sz w:val="28"/>
          <w:szCs w:val="28"/>
          <w:shd w:val="clear" w:color="auto" w:fill="FFFFFF"/>
        </w:rPr>
        <w:t>Воспитательные:</w:t>
      </w: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воспитывать интерес к изучению правил дорожного движения, желание соблюдать через сочинение историй; воспитывать дружеские отношения, желание заниматься совместной деятельностью.</w:t>
      </w:r>
    </w:p>
    <w:p w:rsidR="00A11FEB" w:rsidRDefault="00A11FEB" w:rsidP="00A11FE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A11FEB" w:rsidRPr="00A11FEB" w:rsidRDefault="00A11FEB" w:rsidP="00A11F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11FEB">
        <w:rPr>
          <w:b/>
          <w:color w:val="111111"/>
          <w:sz w:val="28"/>
          <w:szCs w:val="28"/>
          <w:shd w:val="clear" w:color="auto" w:fill="FFFFFF"/>
        </w:rPr>
        <w:t>Формирование БУД:</w:t>
      </w:r>
    </w:p>
    <w:p w:rsidR="00A11FEB" w:rsidRDefault="00A11FEB" w:rsidP="00A11F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личностные: </w:t>
      </w:r>
      <w:r w:rsidRPr="007F10E0">
        <w:rPr>
          <w:rFonts w:ascii="Times New Roman" w:hAnsi="Times New Roman" w:cs="Times New Roman"/>
          <w:sz w:val="28"/>
          <w:szCs w:val="28"/>
        </w:rPr>
        <w:t xml:space="preserve">способность к осмыслению социального окружения, своего места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0E0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FEB" w:rsidRDefault="00A11FEB" w:rsidP="00A11F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коммуникативные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7F10E0">
        <w:rPr>
          <w:rFonts w:ascii="Times New Roman" w:hAnsi="Times New Roman" w:cs="Times New Roman"/>
          <w:sz w:val="28"/>
          <w:szCs w:val="28"/>
        </w:rPr>
        <w:t xml:space="preserve"> вступать в контакт и работать в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FEB" w:rsidRDefault="00A11FEB" w:rsidP="00A11F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b/>
          <w:sz w:val="28"/>
        </w:rPr>
        <w:t>регулятивные:</w:t>
      </w:r>
      <w:r w:rsidRPr="007F10E0">
        <w:rPr>
          <w:sz w:val="32"/>
          <w:szCs w:val="32"/>
        </w:rPr>
        <w:t xml:space="preserve"> </w:t>
      </w:r>
      <w:r w:rsidRPr="00961871">
        <w:rPr>
          <w:sz w:val="28"/>
          <w:szCs w:val="28"/>
        </w:rPr>
        <w:t>адекватно использовать ритуалы школьного поведения (поднимать руку, вставать и выходить из-за парты и т. д.);</w:t>
      </w:r>
    </w:p>
    <w:p w:rsidR="00A11FEB" w:rsidRDefault="00A11FEB" w:rsidP="00A11F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познавательные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  <w:r w:rsidRPr="00A54617">
        <w:rPr>
          <w:rFonts w:ascii="Times New Roman" w:hAnsi="Times New Roman" w:cs="Times New Roman"/>
          <w:sz w:val="28"/>
          <w:szCs w:val="28"/>
        </w:rPr>
        <w:t>работать с информацией (понимать изображение, устное высказывание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11FEB" w:rsidRDefault="00A11FEB" w:rsidP="00A11F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50E" w:rsidRP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Материал к занятию: </w:t>
      </w: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Кубики историй»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картинки разного наземного транспорта, мяч, машинки красного и зеленого цветов, фигурки человечков</w:t>
      </w:r>
    </w:p>
    <w:p w:rsidR="00A11FEB" w:rsidRP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2450E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245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Ход занятия: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Организационный момент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Воспитатель: </w:t>
      </w: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всем мире, все люди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живут по правилам, какие правила знаете вы?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(ответы детей)</w:t>
      </w:r>
    </w:p>
    <w:p w:rsidR="00A11FEB" w:rsidRP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чтобы узнать о каких правилах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пойдет речь на нашем занятии мы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будем играть. </w:t>
      </w: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«Кубики историй»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сторителлинг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Ребята, вы уже познакомились с кубиками, по которым мы сочиняли интересные истории. Я добавила  в эту игру новые кубики и поместила их в мешочек, вы по очереди будите брать кубик из мешочка и мы все вместе сочиним новую сказку. Я начну «Однажды….» (воспитатель начинает рассказывать историю в зависимости от выбранного кубика).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Затем дети по очереди достают кубики и продолжают рассказ. Воспитатель должен подвести детей к теме занятия и заключению, что нужно соблюдать правила дорожного движения. Например: «Мы сочинили сказку о правилах, о каких?» или «на некоторых кубиках вы видели знаки, для чего они предназначены?» или « Вы видели и говорили о транспорте, где можно увидеть транспорт в жизни, а не на картинках?»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Основная часть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Мозговой штурм</w:t>
      </w: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Воспитатель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задает детям вопросы, дети отвечают, обсуждают ситуации.</w:t>
      </w:r>
    </w:p>
    <w:p w:rsidR="00A11FEB" w:rsidRPr="00A2450E" w:rsidRDefault="00A11FEB" w:rsidP="00A11F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450E">
        <w:rPr>
          <w:color w:val="111111"/>
          <w:sz w:val="28"/>
          <w:szCs w:val="28"/>
        </w:rPr>
        <w:t>1. Что произойдет, если исчезнет на перекрёстке светофор?</w:t>
      </w:r>
    </w:p>
    <w:p w:rsidR="00A11FEB" w:rsidRPr="00A2450E" w:rsidRDefault="00A11FEB" w:rsidP="00A11F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450E">
        <w:rPr>
          <w:color w:val="111111"/>
          <w:sz w:val="28"/>
          <w:szCs w:val="28"/>
        </w:rPr>
        <w:t xml:space="preserve">2. Что произойдёт, если на земле не будет </w:t>
      </w:r>
      <w:r>
        <w:rPr>
          <w:color w:val="111111"/>
          <w:sz w:val="28"/>
          <w:szCs w:val="28"/>
        </w:rPr>
        <w:t>транспорта</w:t>
      </w:r>
      <w:r w:rsidRPr="00A2450E">
        <w:rPr>
          <w:color w:val="111111"/>
          <w:sz w:val="28"/>
          <w:szCs w:val="28"/>
        </w:rPr>
        <w:t>?</w:t>
      </w:r>
    </w:p>
    <w:p w:rsidR="00A11FEB" w:rsidRPr="00A2450E" w:rsidRDefault="00A11FEB" w:rsidP="00A11F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450E">
        <w:rPr>
          <w:color w:val="111111"/>
          <w:sz w:val="28"/>
          <w:szCs w:val="28"/>
        </w:rPr>
        <w:t>5. Чем опасна скользкая </w:t>
      </w:r>
      <w:r w:rsidRPr="00A11F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дорога</w:t>
      </w:r>
      <w:r w:rsidRPr="00A2450E">
        <w:rPr>
          <w:color w:val="111111"/>
          <w:sz w:val="28"/>
          <w:szCs w:val="28"/>
        </w:rPr>
        <w:t>?</w:t>
      </w:r>
    </w:p>
    <w:p w:rsidR="00A11FEB" w:rsidRDefault="00A11FEB" w:rsidP="00A11F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450E">
        <w:rPr>
          <w:color w:val="111111"/>
          <w:sz w:val="28"/>
          <w:szCs w:val="28"/>
        </w:rPr>
        <w:t>8. Что произойдёт, если </w:t>
      </w:r>
      <w:r w:rsidRPr="00A11F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дорога будет колючей</w:t>
      </w:r>
      <w:r w:rsidRPr="00A11FEB">
        <w:rPr>
          <w:b/>
          <w:color w:val="111111"/>
          <w:sz w:val="28"/>
          <w:szCs w:val="28"/>
        </w:rPr>
        <w:t>,</w:t>
      </w:r>
      <w:r w:rsidRPr="00A2450E">
        <w:rPr>
          <w:color w:val="111111"/>
          <w:sz w:val="28"/>
          <w:szCs w:val="28"/>
        </w:rPr>
        <w:t xml:space="preserve"> как ёж? </w:t>
      </w:r>
    </w:p>
    <w:p w:rsidR="00A11FEB" w:rsidRPr="00A2450E" w:rsidRDefault="00A11FEB" w:rsidP="00A11F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EB">
        <w:rPr>
          <w:rFonts w:ascii="Times New Roman" w:hAnsi="Times New Roman" w:cs="Times New Roman"/>
          <w:b/>
          <w:sz w:val="28"/>
          <w:szCs w:val="28"/>
        </w:rPr>
        <w:t>Игра «Хорошо – плохо»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сейчас мы с вами поиграем в игру «Хорошо – плохо», как вы думаете, автомобиль это хорошо? Почему?</w:t>
      </w: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50E">
        <w:rPr>
          <w:color w:val="111111"/>
          <w:sz w:val="28"/>
          <w:szCs w:val="28"/>
          <w:shd w:val="clear" w:color="auto" w:fill="FFFFFF"/>
        </w:rPr>
        <w:t>:</w:t>
      </w:r>
      <w:proofErr w:type="gramEnd"/>
      <w:r w:rsidRPr="00A2450E">
        <w:rPr>
          <w:color w:val="111111"/>
          <w:sz w:val="28"/>
          <w:szCs w:val="28"/>
          <w:shd w:val="clear" w:color="auto" w:fill="FFFFFF"/>
        </w:rPr>
        <w:t xml:space="preserve"> 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автомобиль – это хорошо, потому что перевозит людей и грузы; удобное средство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передвижения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красивый, скоростной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Но автомобиль это плохо</w:t>
      </w:r>
      <w:r w:rsidRPr="00A11F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(ответы детей:</w:t>
      </w:r>
      <w:r w:rsidRPr="00A11FEB">
        <w:rPr>
          <w:color w:val="111111"/>
          <w:sz w:val="28"/>
          <w:szCs w:val="28"/>
          <w:shd w:val="clear" w:color="auto" w:fill="FFFFFF"/>
        </w:rPr>
        <w:t xml:space="preserve"> 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потому что он ломается, на нем опасно ездить, если не соблюдать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 дорожного движения</w:t>
      </w:r>
      <w:r w:rsidRPr="00A11FE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попасть в автомобильную катастрофу; он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заправляется бензином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может взорваться; он загрязняет воздух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A11FEB" w:rsidRPr="00A11FEB" w:rsidRDefault="00A11FEB" w:rsidP="002A7EA6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Игра «Раздели транспорт»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11FEB">
        <w:rPr>
          <w:rFonts w:ascii="Times New Roman" w:hAnsi="Times New Roman" w:cs="Times New Roman"/>
          <w:sz w:val="28"/>
          <w:szCs w:val="28"/>
        </w:rPr>
        <w:t>(размещены на доске картинки разного транспорта)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11FEB">
        <w:rPr>
          <w:rFonts w:ascii="Times New Roman" w:hAnsi="Times New Roman" w:cs="Times New Roman"/>
          <w:sz w:val="28"/>
          <w:szCs w:val="28"/>
        </w:rPr>
        <w:t>осмотрите на картинки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5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proofErr w:type="gramEnd"/>
      <w:r w:rsidRPr="00A245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одном </w:t>
      </w:r>
      <w:r w:rsidRPr="00A245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городе после урагана весь транспорт, перемешался. Как помочь жителям разделить тр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анспорт, собрать его по группам</w:t>
      </w:r>
      <w:r w:rsidRPr="00A245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(дети классифицируют транспорт по отличительным признакам, функциям, назначению и т.д.)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11FEB" w:rsidRP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Игра «Что можно сказать о предмете, если…»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 (</w:t>
      </w: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стоят в кругу) Ребята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я буду бросать вам мяч по очереди и задавать вопросы, а вы ловить мяч и отвечать на мои вопросы.</w:t>
      </w:r>
    </w:p>
    <w:p w:rsidR="00A11FEB" w:rsidRDefault="00A11FEB" w:rsidP="00A11FE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 можно сказать о предмете, если у него есть руль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 колеса? (то это </w:t>
      </w: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автомобиль, автобус, транспорт)</w:t>
      </w:r>
    </w:p>
    <w:p w:rsidR="00A11FEB" w:rsidRDefault="00A11FEB" w:rsidP="00A11FE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Что можно сказать о предмете, если там едет транспорт? (дорога, проезжая часть, шоссе)</w:t>
      </w:r>
    </w:p>
    <w:p w:rsidR="00A11FEB" w:rsidRDefault="00A11FEB" w:rsidP="00A11FE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он стоит  возле дороги и мигает красным, желтым и зеленым огоньками? (светофор) Для чего он стоит у дороги?</w:t>
      </w:r>
    </w:p>
    <w:p w:rsidR="00A11FEB" w:rsidRDefault="00A11FEB" w:rsidP="00A11FE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он нарисован на дороге белыми широкими полосами и люди по нему переходят дорогу?</w:t>
      </w:r>
    </w:p>
    <w:p w:rsidR="00A11FEB" w:rsidRDefault="00A11FEB" w:rsidP="00A11FE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у него есть два колеса и руль? (мотоцикл,</w:t>
      </w:r>
      <w:proofErr w:type="gramEnd"/>
    </w:p>
    <w:p w:rsidR="00A11FEB" w:rsidRDefault="00A11FEB" w:rsidP="00A11FE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велосипед)</w:t>
      </w:r>
    </w:p>
    <w:p w:rsidR="00A11FEB" w:rsidRDefault="00A11FEB" w:rsidP="00A11F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1F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синий квадрат, на нем изображен идущий человек и стоит он возле дороги?</w:t>
      </w:r>
    </w:p>
    <w:p w:rsidR="00A11FEB" w:rsidRDefault="00A11FEB" w:rsidP="00A11F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это человек в форме, который стоит у дороги и в руках у него жезл в черно-белую полоску? (полицейский) Зачем он стоит у дороги?</w:t>
      </w:r>
    </w:p>
    <w:p w:rsidR="00A11FEB" w:rsidRDefault="00A11FEB" w:rsidP="00A11F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он расположен рядом с дорогой и по нему идут люди? (тротуар, тропинка, дорожка)</w:t>
      </w:r>
    </w:p>
    <w:p w:rsidR="00A11FEB" w:rsidRDefault="00A11FEB" w:rsidP="002A7EA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можно сказать о предмете, если там стоят люди и ждут автобус?</w:t>
      </w:r>
    </w:p>
    <w:p w:rsidR="00A11FEB" w:rsidRPr="00A11FEB" w:rsidRDefault="00A11FEB" w:rsidP="00A11FE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EB">
        <w:rPr>
          <w:rFonts w:ascii="Times New Roman" w:hAnsi="Times New Roman" w:cs="Times New Roman"/>
          <w:b/>
          <w:sz w:val="28"/>
          <w:szCs w:val="28"/>
        </w:rPr>
        <w:t>Игра «Хорошо – плохо»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сейчас мы с вами поиграем в игру «Хорошо – плохо», как вы думаете, автомобиль это хорошо? Почему?</w:t>
      </w: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50E">
        <w:rPr>
          <w:color w:val="111111"/>
          <w:sz w:val="28"/>
          <w:szCs w:val="28"/>
          <w:shd w:val="clear" w:color="auto" w:fill="FFFFFF"/>
        </w:rPr>
        <w:t>:</w:t>
      </w:r>
      <w:proofErr w:type="gramEnd"/>
      <w:r w:rsidRPr="00A2450E">
        <w:rPr>
          <w:color w:val="111111"/>
          <w:sz w:val="28"/>
          <w:szCs w:val="28"/>
          <w:shd w:val="clear" w:color="auto" w:fill="FFFFFF"/>
        </w:rPr>
        <w:t xml:space="preserve"> 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автомобиль – это хорошо, потому что перевозит людей и грузы; удобное средство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передвижения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красивый, скоростной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Но автомобиль это плохо</w:t>
      </w:r>
      <w:r w:rsidRPr="00A11F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(ответы детей:</w:t>
      </w:r>
      <w:r w:rsidRPr="00A11FEB">
        <w:rPr>
          <w:color w:val="111111"/>
          <w:sz w:val="28"/>
          <w:szCs w:val="28"/>
          <w:shd w:val="clear" w:color="auto" w:fill="FFFFFF"/>
        </w:rPr>
        <w:t xml:space="preserve"> 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потому что он ломается, на нем опасно ездить, если не соблюдать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 дорожного движения</w:t>
      </w:r>
      <w:r w:rsidRPr="00A11FE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попасть в автомобильную катастрофу; он </w:t>
      </w:r>
      <w:r w:rsidRPr="00A11F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заправляется бензином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может взорваться; он загрязняет воздух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A11F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нужно сделать пассажирам в автомобиле, автобусе, чтобы избежать травм при аварии? (пристегнуться ремнем безопасности).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Рефлексия: 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11FEB">
        <w:rPr>
          <w:rFonts w:ascii="Times New Roman" w:hAnsi="Times New Roman" w:cs="Times New Roman"/>
          <w:sz w:val="28"/>
          <w:szCs w:val="28"/>
        </w:rPr>
        <w:t>Ребята, я поняла, что вы знаете некоторые правила дорожного движения,</w:t>
      </w:r>
      <w:r>
        <w:rPr>
          <w:rFonts w:ascii="Times New Roman" w:hAnsi="Times New Roman" w:cs="Times New Roman"/>
          <w:sz w:val="28"/>
          <w:szCs w:val="28"/>
        </w:rPr>
        <w:t xml:space="preserve"> но чтобы дорога была для вас безопасной, мы продолжим изучать правила.</w:t>
      </w:r>
    </w:p>
    <w:p w:rsidR="00A11FEB" w:rsidRP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раздам вам веселых человечков, представьте, что это вы. Если вы знаете ПДД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соблюдаете их наклейте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своего человечка на зеленую машинку, а если вы ничего нового и интересного не узнали сегодня, и не хотите соблюдать ПДД, то приклейте человечка на красную машинку.</w:t>
      </w:r>
    </w:p>
    <w:p w:rsidR="00A11FEB" w:rsidRPr="00A11FEB" w:rsidRDefault="00A11FEB" w:rsidP="002A7EA6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771DAD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45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</w:t>
      </w: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1FEB" w:rsidRPr="00A2450E" w:rsidRDefault="00A11FEB" w:rsidP="00A11FE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8157424"/>
            <wp:effectExtent l="38100" t="19050" r="19050" b="15026"/>
            <wp:docPr id="1" name="Рисунок 1" descr="https://burshtyn.diamondelectric.ru/images/2853/2852799/plakat_drofamedia_specialnii_transpor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rshtyn.diamondelectric.ru/images/2853/2852799/plakat_drofamedia_specialnii_transport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912" t="13754" r="16587" b="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1574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AD" w:rsidRDefault="00771DAD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838950" cy="3901440"/>
            <wp:effectExtent l="19050" t="19050" r="19050" b="22860"/>
            <wp:docPr id="4" name="Рисунок 4" descr="https://cdn1.ozone.ru/multimedia/101436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ozone.ru/multimedia/1014365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254" b="4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901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3846909"/>
            <wp:effectExtent l="19050" t="0" r="0" b="0"/>
            <wp:docPr id="7" name="Рисунок 7" descr="https://i.ytimg.com/vi/XrWwqKnJ5D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XrWwqKnJ5Dg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36" cy="385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6512939"/>
            <wp:effectExtent l="19050" t="19050" r="28575" b="21211"/>
            <wp:docPr id="10" name="Рисунок 10" descr="https://sc01.alicdn.com/kf/HTB15qXwX.GF3KVjSZFm762qPXXao/236938421/HTB15qXwX.GF3KVjSZFm762qPXX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01.alicdn.com/kf/HTB15qXwX.GF3KVjSZFm762qPXXao/236938421/HTB15qXwX.GF3KVjSZFm762qPXXa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858" r="24183" b="26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512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9778998" cy="5410200"/>
            <wp:effectExtent l="19050" t="0" r="0" b="0"/>
            <wp:docPr id="13" name="Рисунок 13" descr="https://1.bp.blogspot.com/-F_fBU_BHuMU/XqGjZo1NjyI/AAAAAAAAAXY/m5GxFtm0lZg_iZ0woUW-fS2j_HtT8ejTwCNcBGAsYHQ/w1200-h630-p-k-no-n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.bp.blogspot.com/-F_fBU_BHuMU/XqGjZo1NjyI/AAAAAAAAAXY/m5GxFtm0lZg_iZ0woUW-fS2j_HtT8ejTwCNcBGAsYHQ/w1200-h630-p-k-no-nu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282" cy="541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9712270" cy="5819775"/>
            <wp:effectExtent l="0" t="0" r="0" b="0"/>
            <wp:docPr id="16" name="Рисунок 16" descr="https://i.pinimg.com/originals/26/07/f7/2607f7e1f134daef9b5cb020e787a4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26/07/f7/2607f7e1f134daef9b5cb020e787a4f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475" cy="582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FEB" w:rsidRDefault="00A11FEB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104900" cy="1882112"/>
            <wp:effectExtent l="19050" t="0" r="0" b="0"/>
            <wp:docPr id="2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3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5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6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8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9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11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12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FE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882112"/>
            <wp:effectExtent l="19050" t="0" r="0" b="0"/>
            <wp:docPr id="14" name="Рисунок 19" descr="https://i.siteapi.org/bh2-iZ1eCerXHBrsSBS4coj-ioM=/0x0:900x900/c22e750b3f1441f.s2.siteapi.org/img/2z2t9879p3uooow000ooosswkkw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siteapi.org/bh2-iZ1eCerXHBrsSBS4coj-ioM=/0x0:900x900/c22e750b3f1441f.s2.siteapi.org/img/2z2t9879p3uooow000ooosswkkwo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22" t="20778" r="33556" b="2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73" cy="18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A77" w:rsidRPr="00A2450E" w:rsidRDefault="007E1A77" w:rsidP="002A7EA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7E1A77" w:rsidRPr="00A2450E" w:rsidSect="00AC2B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8F4"/>
    <w:multiLevelType w:val="hybridMultilevel"/>
    <w:tmpl w:val="00B8E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657FE"/>
    <w:multiLevelType w:val="hybridMultilevel"/>
    <w:tmpl w:val="0882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06DBD"/>
    <w:multiLevelType w:val="hybridMultilevel"/>
    <w:tmpl w:val="93C68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7EA6"/>
    <w:rsid w:val="00024BDB"/>
    <w:rsid w:val="000B684C"/>
    <w:rsid w:val="00104295"/>
    <w:rsid w:val="002A7EA6"/>
    <w:rsid w:val="00377D24"/>
    <w:rsid w:val="004C53C5"/>
    <w:rsid w:val="00771DAD"/>
    <w:rsid w:val="007E1A77"/>
    <w:rsid w:val="008E769F"/>
    <w:rsid w:val="00A11FEB"/>
    <w:rsid w:val="00A2450E"/>
    <w:rsid w:val="00AC2B03"/>
    <w:rsid w:val="00AE4175"/>
    <w:rsid w:val="00BB360C"/>
    <w:rsid w:val="00CC3EA3"/>
    <w:rsid w:val="00E4657C"/>
    <w:rsid w:val="00F4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EA3"/>
    <w:rPr>
      <w:b/>
      <w:bCs/>
    </w:rPr>
  </w:style>
  <w:style w:type="paragraph" w:styleId="a5">
    <w:name w:val="List Paragraph"/>
    <w:basedOn w:val="a"/>
    <w:uiPriority w:val="34"/>
    <w:qFormat/>
    <w:rsid w:val="00A11FEB"/>
    <w:pPr>
      <w:ind w:left="720"/>
      <w:contextualSpacing/>
    </w:pPr>
  </w:style>
  <w:style w:type="paragraph" w:customStyle="1" w:styleId="Default">
    <w:name w:val="Default"/>
    <w:rsid w:val="00A11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FE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1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2021-03-16T06:40:00Z</cp:lastPrinted>
  <dcterms:created xsi:type="dcterms:W3CDTF">2021-03-11T14:43:00Z</dcterms:created>
  <dcterms:modified xsi:type="dcterms:W3CDTF">2021-03-16T07:54:00Z</dcterms:modified>
</cp:coreProperties>
</file>