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BF" w:rsidRDefault="004478BF" w:rsidP="000218BC">
      <w:pPr>
        <w:ind w:firstLine="5529"/>
        <w:rPr>
          <w:szCs w:val="96"/>
        </w:rPr>
      </w:pPr>
    </w:p>
    <w:p w:rsidR="000218BC" w:rsidRDefault="004478BF" w:rsidP="000218BC">
      <w:pPr>
        <w:ind w:firstLine="5529"/>
        <w:rPr>
          <w:rFonts w:ascii="Liberation Serif" w:hAnsi="Liberation Serif"/>
          <w:szCs w:val="96"/>
        </w:rPr>
      </w:pPr>
      <w:proofErr w:type="gramStart"/>
      <w:r w:rsidRPr="006F4828">
        <w:rPr>
          <w:rFonts w:ascii="Liberation Serif" w:hAnsi="Liberation Serif"/>
          <w:szCs w:val="96"/>
        </w:rPr>
        <w:t>Утвержден</w:t>
      </w:r>
      <w:proofErr w:type="gramEnd"/>
      <w:r w:rsidRPr="006F4828">
        <w:rPr>
          <w:rFonts w:ascii="Liberation Serif" w:hAnsi="Liberation Serif"/>
          <w:szCs w:val="96"/>
        </w:rPr>
        <w:t xml:space="preserve"> постановлением </w:t>
      </w:r>
      <w:r w:rsidR="000218BC">
        <w:rPr>
          <w:rFonts w:ascii="Liberation Serif" w:hAnsi="Liberation Serif"/>
          <w:szCs w:val="96"/>
        </w:rPr>
        <w:t xml:space="preserve"> </w:t>
      </w:r>
    </w:p>
    <w:p w:rsidR="004478BF" w:rsidRPr="006F4828" w:rsidRDefault="000218BC" w:rsidP="000218BC">
      <w:pPr>
        <w:rPr>
          <w:rFonts w:ascii="Liberation Serif" w:hAnsi="Liberation Serif"/>
          <w:szCs w:val="96"/>
        </w:rPr>
      </w:pPr>
      <w:r>
        <w:rPr>
          <w:rFonts w:ascii="Liberation Serif" w:hAnsi="Liberation Serif"/>
          <w:szCs w:val="96"/>
        </w:rPr>
        <w:t xml:space="preserve">                                                                                            Территориальной комиссии</w:t>
      </w:r>
    </w:p>
    <w:p w:rsidR="000218BC" w:rsidRDefault="006F4828" w:rsidP="000218BC">
      <w:pPr>
        <w:ind w:firstLine="5529"/>
        <w:rPr>
          <w:rFonts w:ascii="Liberation Serif" w:hAnsi="Liberation Serif"/>
          <w:szCs w:val="96"/>
        </w:rPr>
      </w:pPr>
      <w:r w:rsidRPr="006F4828">
        <w:rPr>
          <w:rFonts w:ascii="Liberation Serif" w:hAnsi="Liberation Serif"/>
          <w:szCs w:val="96"/>
        </w:rPr>
        <w:t xml:space="preserve">Каменского </w:t>
      </w:r>
      <w:r w:rsidR="004478BF" w:rsidRPr="006F4828">
        <w:rPr>
          <w:rFonts w:ascii="Liberation Serif" w:hAnsi="Liberation Serif"/>
          <w:szCs w:val="96"/>
        </w:rPr>
        <w:t xml:space="preserve"> района</w:t>
      </w:r>
      <w:r w:rsidR="000218BC">
        <w:rPr>
          <w:rFonts w:ascii="Liberation Serif" w:hAnsi="Liberation Serif"/>
          <w:szCs w:val="96"/>
        </w:rPr>
        <w:t xml:space="preserve"> </w:t>
      </w:r>
    </w:p>
    <w:p w:rsidR="004478BF" w:rsidRPr="006F4828" w:rsidRDefault="000218BC" w:rsidP="000218BC">
      <w:pPr>
        <w:ind w:right="-427" w:firstLine="5245"/>
        <w:rPr>
          <w:rFonts w:ascii="Liberation Serif" w:hAnsi="Liberation Serif"/>
          <w:szCs w:val="96"/>
        </w:rPr>
      </w:pPr>
      <w:r>
        <w:rPr>
          <w:rFonts w:ascii="Liberation Serif" w:hAnsi="Liberation Serif"/>
          <w:szCs w:val="96"/>
        </w:rPr>
        <w:t xml:space="preserve">     по делам несовершеннолетних и защите их прав</w:t>
      </w:r>
    </w:p>
    <w:p w:rsidR="004478BF" w:rsidRPr="006F4828" w:rsidRDefault="002D3619" w:rsidP="00C93742">
      <w:pPr>
        <w:ind w:right="-285" w:firstLine="5529"/>
        <w:rPr>
          <w:rFonts w:ascii="Liberation Serif" w:hAnsi="Liberation Serif"/>
          <w:szCs w:val="96"/>
        </w:rPr>
      </w:pPr>
      <w:r>
        <w:rPr>
          <w:rFonts w:ascii="Liberation Serif" w:hAnsi="Liberation Serif"/>
          <w:szCs w:val="96"/>
        </w:rPr>
        <w:t>о</w:t>
      </w:r>
      <w:r w:rsidR="00C93742">
        <w:rPr>
          <w:rFonts w:ascii="Liberation Serif" w:hAnsi="Liberation Serif"/>
          <w:szCs w:val="96"/>
        </w:rPr>
        <w:t>т  29.05.2024</w:t>
      </w:r>
      <w:r w:rsidR="006F4828" w:rsidRPr="006F4828">
        <w:rPr>
          <w:rFonts w:ascii="Liberation Serif" w:hAnsi="Liberation Serif"/>
          <w:szCs w:val="96"/>
        </w:rPr>
        <w:t xml:space="preserve">  г. № </w:t>
      </w:r>
      <w:r w:rsidR="00C93742">
        <w:rPr>
          <w:rFonts w:ascii="Liberation Serif" w:hAnsi="Liberation Serif"/>
          <w:szCs w:val="96"/>
        </w:rPr>
        <w:t xml:space="preserve"> 29</w:t>
      </w:r>
    </w:p>
    <w:p w:rsidR="004478BF" w:rsidRDefault="004478BF" w:rsidP="000218BC">
      <w:pPr>
        <w:ind w:firstLine="5529"/>
        <w:rPr>
          <w:szCs w:val="96"/>
        </w:rPr>
      </w:pPr>
    </w:p>
    <w:p w:rsidR="004478BF" w:rsidRPr="006F4828" w:rsidRDefault="004478BF" w:rsidP="004478B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Q3iE2AGrzEmB6aQVg-25dg=="/>
          <w:sz w:val="32"/>
          <w:szCs w:val="32"/>
          <w:lang w:eastAsia="en-US"/>
        </w:rPr>
      </w:pPr>
      <w:r w:rsidRPr="006F4828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 xml:space="preserve">План мероприятий </w:t>
      </w:r>
      <w:r w:rsidR="006F4828" w:rsidRPr="006F4828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 xml:space="preserve">летнего этапа </w:t>
      </w:r>
      <w:r w:rsidR="000218BC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 xml:space="preserve"> А</w:t>
      </w:r>
      <w:r w:rsidRPr="006F4828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>кции</w:t>
      </w:r>
    </w:p>
    <w:p w:rsidR="004478BF" w:rsidRPr="006F4828" w:rsidRDefault="004478BF" w:rsidP="004478BF">
      <w:pPr>
        <w:jc w:val="center"/>
        <w:rPr>
          <w:rFonts w:ascii="Liberation Serif" w:eastAsiaTheme="minorHAnsi" w:hAnsi="Liberation Serif" w:cs="Q3iE2AGrzEmB6aQVg-25dg=="/>
          <w:sz w:val="32"/>
          <w:szCs w:val="32"/>
          <w:lang w:eastAsia="en-US"/>
        </w:rPr>
      </w:pPr>
      <w:r w:rsidRPr="006F4828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>«Безопасность детства»</w:t>
      </w:r>
      <w:r w:rsidR="000218BC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 xml:space="preserve"> на территории МО « К</w:t>
      </w:r>
      <w:r w:rsidR="00EE0006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>аменский городской округ» в 2024</w:t>
      </w:r>
      <w:r w:rsidR="000218BC">
        <w:rPr>
          <w:rFonts w:ascii="Liberation Serif" w:eastAsiaTheme="minorHAnsi" w:hAnsi="Liberation Serif" w:cs="Q3iE2AGrzEmB6aQVg-25dg=="/>
          <w:sz w:val="32"/>
          <w:szCs w:val="32"/>
          <w:lang w:eastAsia="en-US"/>
        </w:rPr>
        <w:t xml:space="preserve"> году </w:t>
      </w:r>
    </w:p>
    <w:p w:rsidR="004478BF" w:rsidRPr="00460F4D" w:rsidRDefault="004478BF" w:rsidP="004478BF">
      <w:pPr>
        <w:jc w:val="center"/>
        <w:rPr>
          <w:rFonts w:ascii="Liberation Serif" w:eastAsiaTheme="minorHAnsi" w:hAnsi="Liberation Serif" w:cs="Q3iE2AGrzEmB6aQVg-25dg=="/>
          <w:lang w:eastAsia="en-US"/>
        </w:rPr>
      </w:pPr>
    </w:p>
    <w:tbl>
      <w:tblPr>
        <w:tblStyle w:val="a4"/>
        <w:tblpPr w:leftFromText="180" w:rightFromText="180" w:vertAnchor="text" w:tblpX="-34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675"/>
        <w:gridCol w:w="6061"/>
        <w:gridCol w:w="1766"/>
        <w:gridCol w:w="2271"/>
      </w:tblGrid>
      <w:tr w:rsidR="008031B1" w:rsidRPr="00EE0006" w:rsidTr="00043F9B">
        <w:tc>
          <w:tcPr>
            <w:tcW w:w="675" w:type="dxa"/>
          </w:tcPr>
          <w:p w:rsidR="004478BF" w:rsidRPr="00EE0006" w:rsidRDefault="004478BF" w:rsidP="00043F9B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  <w:t xml:space="preserve">    № </w:t>
            </w:r>
          </w:p>
          <w:p w:rsidR="004478BF" w:rsidRPr="00EE0006" w:rsidRDefault="004478BF" w:rsidP="00043F9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61" w:type="dxa"/>
          </w:tcPr>
          <w:p w:rsidR="004478BF" w:rsidRPr="00EE0006" w:rsidRDefault="00CE7353" w:rsidP="00043F9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  <w:t>Профилактические  мероприятия</w:t>
            </w:r>
          </w:p>
        </w:tc>
        <w:tc>
          <w:tcPr>
            <w:tcW w:w="1766" w:type="dxa"/>
          </w:tcPr>
          <w:p w:rsidR="004478BF" w:rsidRPr="00EE0006" w:rsidRDefault="00460F4D" w:rsidP="00043F9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  <w:t xml:space="preserve">Сроки </w:t>
            </w:r>
            <w:r w:rsidR="004478BF" w:rsidRPr="00EE0006"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271" w:type="dxa"/>
          </w:tcPr>
          <w:p w:rsidR="004478BF" w:rsidRPr="00EE0006" w:rsidRDefault="004478BF" w:rsidP="00043F9B">
            <w:pPr>
              <w:jc w:val="center"/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  <w:t xml:space="preserve">Ответственные </w:t>
            </w:r>
            <w:r w:rsidR="00CE7353">
              <w:rPr>
                <w:rFonts w:ascii="Liberation Serif" w:eastAsiaTheme="minorHAnsi" w:hAnsi="Liberation Serif" w:cs="j_YFrRxOgUCiupKhGKcCmQ=="/>
                <w:sz w:val="24"/>
                <w:szCs w:val="24"/>
                <w:lang w:eastAsia="en-US"/>
              </w:rPr>
              <w:t xml:space="preserve"> исполнители </w:t>
            </w:r>
          </w:p>
        </w:tc>
      </w:tr>
      <w:tr w:rsidR="008031B1" w:rsidRPr="00EE0006" w:rsidTr="00043F9B">
        <w:tc>
          <w:tcPr>
            <w:tcW w:w="675" w:type="dxa"/>
          </w:tcPr>
          <w:p w:rsidR="00CE7353" w:rsidRDefault="00CE7353" w:rsidP="00043F9B">
            <w:pPr>
              <w:pStyle w:val="a5"/>
              <w:numPr>
                <w:ilvl w:val="0"/>
                <w:numId w:val="4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4478BF" w:rsidRPr="00CE7353" w:rsidRDefault="004478BF" w:rsidP="00043F9B"/>
        </w:tc>
        <w:tc>
          <w:tcPr>
            <w:tcW w:w="6061" w:type="dxa"/>
          </w:tcPr>
          <w:p w:rsidR="004478BF" w:rsidRPr="00EE0006" w:rsidRDefault="00043F9B" w:rsidP="00043F9B">
            <w:pPr>
              <w:autoSpaceDE w:val="0"/>
              <w:autoSpaceDN w:val="0"/>
              <w:adjustRightInd w:val="0"/>
              <w:ind w:left="33"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Информирование  </w:t>
            </w:r>
            <w:r w:rsidR="004478BF"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о проведении </w:t>
            </w:r>
            <w:r w:rsidR="006F4828"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мероприятий в рамках </w:t>
            </w:r>
            <w:r w:rsidR="004478BF"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профилактической акции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</w:t>
            </w:r>
            <w:r w:rsidR="004478BF"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через средства массовой информации.</w:t>
            </w:r>
          </w:p>
          <w:p w:rsidR="004478BF" w:rsidRPr="00EE0006" w:rsidRDefault="004478BF" w:rsidP="00043F9B">
            <w:pPr>
              <w:ind w:left="33"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6" w:type="dxa"/>
          </w:tcPr>
          <w:p w:rsidR="004478BF" w:rsidRPr="00EE0006" w:rsidRDefault="004478BF" w:rsidP="00043F9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июнь-август</w:t>
            </w:r>
          </w:p>
        </w:tc>
        <w:tc>
          <w:tcPr>
            <w:tcW w:w="2271" w:type="dxa"/>
          </w:tcPr>
          <w:p w:rsidR="004478BF" w:rsidRPr="00EE0006" w:rsidRDefault="000E4916" w:rsidP="00043F9B">
            <w:pPr>
              <w:ind w:right="-285"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Руководители учреждений системы профилактик</w:t>
            </w:r>
            <w:r w:rsidR="00D520FA" w:rsidRPr="00EE0006">
              <w:rPr>
                <w:rFonts w:ascii="Liberation Serif" w:hAnsi="Liberation Serif"/>
                <w:sz w:val="24"/>
                <w:szCs w:val="24"/>
              </w:rPr>
              <w:t xml:space="preserve">и, </w:t>
            </w:r>
            <w:r w:rsidR="004478BF" w:rsidRPr="00EE0006">
              <w:rPr>
                <w:rFonts w:ascii="Liberation Serif" w:hAnsi="Liberation Serif"/>
                <w:sz w:val="24"/>
                <w:szCs w:val="24"/>
              </w:rPr>
              <w:t>СМИ</w:t>
            </w:r>
          </w:p>
        </w:tc>
      </w:tr>
      <w:tr w:rsidR="00D520FA" w:rsidRPr="00EE0006" w:rsidTr="00043F9B">
        <w:trPr>
          <w:trHeight w:val="1681"/>
        </w:trPr>
        <w:tc>
          <w:tcPr>
            <w:tcW w:w="675" w:type="dxa"/>
          </w:tcPr>
          <w:p w:rsidR="00254A8B" w:rsidRPr="00254A8B" w:rsidRDefault="00254A8B" w:rsidP="00043F9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  <w:p w:rsidR="00D520FA" w:rsidRPr="00EE0006" w:rsidRDefault="00CE7353" w:rsidP="00043F9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D520FA" w:rsidRPr="00EE0006" w:rsidRDefault="00D520FA" w:rsidP="00043F9B">
            <w:pPr>
              <w:autoSpaceDE w:val="0"/>
              <w:autoSpaceDN w:val="0"/>
              <w:adjustRightInd w:val="0"/>
              <w:ind w:left="33" w:hanging="33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Проведение инструктажей, профилактических бесед с родителями и несовершеннолетними</w:t>
            </w:r>
          </w:p>
          <w:p w:rsidR="00D520FA" w:rsidRPr="00EE0006" w:rsidRDefault="00D520FA" w:rsidP="00043F9B">
            <w:pPr>
              <w:ind w:left="33" w:hanging="3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«Безопасность несовершеннолетних в период летних каникул».</w:t>
            </w:r>
          </w:p>
        </w:tc>
        <w:tc>
          <w:tcPr>
            <w:tcW w:w="1766" w:type="dxa"/>
          </w:tcPr>
          <w:p w:rsidR="00D520FA" w:rsidRPr="00EE0006" w:rsidRDefault="00D520FA" w:rsidP="00043F9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июнь-август</w:t>
            </w:r>
          </w:p>
        </w:tc>
        <w:tc>
          <w:tcPr>
            <w:tcW w:w="2271" w:type="dxa"/>
          </w:tcPr>
          <w:p w:rsidR="00CE7353" w:rsidRDefault="00CE7353" w:rsidP="00043F9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образовательные организации; </w:t>
            </w:r>
          </w:p>
          <w:p w:rsidR="00D520FA" w:rsidRPr="00EE0006" w:rsidRDefault="00CE7353" w:rsidP="00043F9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ПДН</w:t>
            </w:r>
            <w:r w:rsidR="00D91D75" w:rsidRPr="00EE0006">
              <w:rPr>
                <w:rFonts w:ascii="Liberation Serif" w:hAnsi="Liberation Serif"/>
                <w:sz w:val="24"/>
                <w:szCs w:val="24"/>
              </w:rPr>
              <w:t xml:space="preserve"> Отдела полиции №22, </w:t>
            </w:r>
            <w:r w:rsidR="00D520FA" w:rsidRPr="00EE0006">
              <w:rPr>
                <w:rFonts w:ascii="Liberation Serif" w:hAnsi="Liberation Serif"/>
                <w:sz w:val="24"/>
                <w:szCs w:val="24"/>
              </w:rPr>
              <w:t>Управление ку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льтуры, спорта и делам молодежи; </w:t>
            </w:r>
            <w:r w:rsidR="00D520FA" w:rsidRPr="00EE0006">
              <w:rPr>
                <w:rFonts w:ascii="Liberation Serif" w:hAnsi="Liberation Serif"/>
                <w:sz w:val="24"/>
                <w:szCs w:val="24"/>
              </w:rPr>
              <w:t xml:space="preserve"> ТКДН и ЗП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13DC5" w:rsidRDefault="00213DC5" w:rsidP="00213DC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Распространение 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информационных </w:t>
            </w: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буклетов «Безопасность детства»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, «Безопасное лето» </w:t>
            </w: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с разъяснением действующего законодательства </w:t>
            </w:r>
            <w:proofErr w:type="gramStart"/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по</w:t>
            </w:r>
            <w:proofErr w:type="gramEnd"/>
          </w:p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обеспечению общественного порядка и безопасности, предупреждению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</w:t>
            </w:r>
          </w:p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чрезвычайных происшествий и несч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астных случаев с участием детей, </w:t>
            </w: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среди несовершеннолетних и родителей (законных представителей).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июнь-август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Профилактические рейды по проверке несовершеннолетних и семей,</w:t>
            </w:r>
          </w:p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находящихся в социально опасном положении, трудной жизненной ситуации на предмет соблюдения требований техники безопасности в быту, инструктажа  граждан о возможных рисках их несоблюдения.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июнь-август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Руководители учреждений системы профилактики, главы администраций сельских поселений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13DC5" w:rsidRDefault="00213DC5" w:rsidP="00213DC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Межведомственные рейды в сельских территориях по проверке заброшенных, недостроенных, </w:t>
            </w:r>
          </w:p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аварийных зданий и сооружений,  по проверке соблюдения законодательства</w:t>
            </w:r>
            <w:proofErr w:type="gramStart"/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ограничивающего время пребывания несовершеннолетних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</w:t>
            </w: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в общественных местах без сопровождения взрослых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Еженедельно </w:t>
            </w: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Июнь-август </w:t>
            </w: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Отдел полиции №22, Главы сельских администраций. Мобильные группы из числа сельской и родительской общественности 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61" w:type="dxa"/>
          </w:tcPr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lastRenderedPageBreak/>
              <w:t xml:space="preserve">Мероприятия по формированию здорового образа жизни </w:t>
            </w: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lastRenderedPageBreak/>
              <w:t>и п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риобщению к занятиям спортом « </w:t>
            </w: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Спортивные каникулы»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Июнь-август 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Управление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культуры, спорта и делам молодежи. Лагеря с дневным пребыванием, загородные оздоровительные лагеря </w:t>
            </w:r>
          </w:p>
        </w:tc>
      </w:tr>
      <w:tr w:rsidR="00A27D3B" w:rsidRPr="00EE0006" w:rsidTr="00043F9B">
        <w:trPr>
          <w:trHeight w:val="1417"/>
        </w:trPr>
        <w:tc>
          <w:tcPr>
            <w:tcW w:w="675" w:type="dxa"/>
          </w:tcPr>
          <w:p w:rsidR="00A27D3B" w:rsidRPr="00213DC5" w:rsidRDefault="00213DC5" w:rsidP="00213DC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Pr="00EE0006" w:rsidRDefault="00A27D3B" w:rsidP="00A27D3B">
            <w:pPr>
              <w:shd w:val="clear" w:color="auto" w:fill="FFFFFF"/>
              <w:spacing w:line="360" w:lineRule="auto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Проведение тематических культурно-досуговых мероприятий в летний период, в </w:t>
            </w:r>
            <w:proofErr w:type="spellStart"/>
            <w:r w:rsidRPr="00EE0006">
              <w:rPr>
                <w:rFonts w:ascii="Liberation Serif" w:hAnsi="Liberation Serif"/>
                <w:sz w:val="24"/>
                <w:szCs w:val="24"/>
              </w:rPr>
              <w:t>т.ч</w:t>
            </w:r>
            <w:proofErr w:type="spellEnd"/>
            <w:r w:rsidRPr="00EE0006">
              <w:rPr>
                <w:rFonts w:ascii="Liberation Serif" w:hAnsi="Liberation Serif"/>
                <w:sz w:val="24"/>
                <w:szCs w:val="24"/>
              </w:rPr>
              <w:t>. для детей из семей, находящихся в социально опасном положении, трудной  жизненной ситуации.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Июнь-август 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Управление культуры, спорта и делам молодежи; </w:t>
            </w: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Культурно-досуговый центр 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Обследование образовательных учреждений на соблюдение</w:t>
            </w:r>
            <w:r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 xml:space="preserve"> </w:t>
            </w: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требований пожарной безопасности и антитеррористической защиты,</w:t>
            </w:r>
          </w:p>
          <w:p w:rsidR="00A27D3B" w:rsidRPr="00EE0006" w:rsidRDefault="00A27D3B" w:rsidP="00A27D3B">
            <w:pPr>
              <w:autoSpaceDE w:val="0"/>
              <w:autoSpaceDN w:val="0"/>
              <w:adjustRightInd w:val="0"/>
              <w:ind w:hanging="11"/>
              <w:jc w:val="both"/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</w:pPr>
            <w:r w:rsidRPr="00EE0006">
              <w:rPr>
                <w:rFonts w:ascii="Liberation Serif" w:eastAsiaTheme="minorHAnsi" w:hAnsi="Liberation Serif" w:cs="ILKO1Yx1T0GOq1QeKc7_Gw=="/>
                <w:sz w:val="24"/>
                <w:szCs w:val="24"/>
                <w:lang w:eastAsia="en-US"/>
              </w:rPr>
              <w:t>санитарно-эпидемиологических норм.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Июль 2024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г.  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Комиссия по приемке образовательных учреждений к новому учебному году 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13DC5" w:rsidRDefault="00213DC5" w:rsidP="00213DC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Pr="00EE0006" w:rsidRDefault="00A27D3B" w:rsidP="00A27D3B">
            <w:pPr>
              <w:shd w:val="clear" w:color="auto" w:fill="FFFFFF"/>
              <w:spacing w:line="330" w:lineRule="atLeast"/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Проведение санитарно-просветительной работы, профилактических мероприятий с несовершеннолетними в оздоровительных лагерях;</w:t>
            </w:r>
          </w:p>
          <w:p w:rsidR="00A27D3B" w:rsidRPr="00EE0006" w:rsidRDefault="00A27D3B" w:rsidP="00A27D3B">
            <w:pPr>
              <w:shd w:val="clear" w:color="auto" w:fill="FFFFFF"/>
              <w:spacing w:line="330" w:lineRule="atLeast"/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проведение санитарно-просветительной работы, работы по профилактике травматизма несовершеннолетних   с детьми и родителями  по месту жительства;</w:t>
            </w:r>
          </w:p>
          <w:p w:rsidR="00A27D3B" w:rsidRPr="00EE0006" w:rsidRDefault="00A27D3B" w:rsidP="00A27D3B">
            <w:pPr>
              <w:shd w:val="clear" w:color="auto" w:fill="FFFFFF"/>
              <w:spacing w:line="330" w:lineRule="atLeast"/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медицинский патронаж семей, имеющих малолетних детей, находящихся в социально опасном положении;     семей и несовершеннолетних группы риска социально опасного положения, состоящих на  уч</w:t>
            </w:r>
            <w:r>
              <w:rPr>
                <w:rFonts w:ascii="Liberation Serif" w:hAnsi="Liberation Serif"/>
                <w:sz w:val="24"/>
                <w:szCs w:val="24"/>
              </w:rPr>
              <w:t>етах учреждений здравоохранения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июнь-сентябрь 2024 года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Каменская центральная районная больница </w:t>
            </w:r>
          </w:p>
          <w:p w:rsidR="00A27D3B" w:rsidRPr="00EE0006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Учреждения здравоохранения 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роведение межведомственных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рейдов,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направленных на выявление и пресечение нарушений ПДД несовершеннолетними,  разъяснение правил дорожного движения для велосипедистов, а также на пресечение фактов управления несовершеннолетними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водителями мопедов и мотоциклов; 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проведение мероприятий «Безопасный двор», направленных на профилактику ДТП с участием несовершеннолетних в дворовых территориях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27D3B" w:rsidRPr="00EE0006" w:rsidRDefault="00A27D3B" w:rsidP="00A27D3B">
            <w:pPr>
              <w:spacing w:line="200" w:lineRule="atLeast"/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организация и проведение рейдовых мероприятий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«Родительский патруль» и акции «Письмо водителю» в школах и детских садах Каменского городского округа, направленных на применение </w:t>
            </w:r>
            <w:proofErr w:type="spellStart"/>
            <w:r w:rsidRPr="00EE0006">
              <w:rPr>
                <w:rFonts w:ascii="Liberation Serif" w:hAnsi="Liberation Serif"/>
                <w:sz w:val="24"/>
                <w:szCs w:val="24"/>
              </w:rPr>
              <w:t>световозвращающих</w:t>
            </w:r>
            <w:proofErr w:type="spellEnd"/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эл</w:t>
            </w:r>
            <w:r>
              <w:rPr>
                <w:rFonts w:ascii="Liberation Serif" w:hAnsi="Liberation Serif"/>
                <w:sz w:val="24"/>
                <w:szCs w:val="24"/>
              </w:rPr>
              <w:t>ементов и перевозку детей в детских удерживающих устройствах.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Ежемесячно 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июн</w:t>
            </w:r>
            <w:proofErr w:type="gramStart"/>
            <w:r w:rsidRPr="00EE0006">
              <w:rPr>
                <w:rFonts w:ascii="Liberation Serif" w:hAnsi="Liberation Serif"/>
                <w:sz w:val="24"/>
                <w:szCs w:val="24"/>
              </w:rPr>
              <w:t>ь-</w:t>
            </w:r>
            <w:proofErr w:type="gramEnd"/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август 2024 года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7D3B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Госавтоинспекции МО МВД России « Каменск-Уральский»;</w:t>
            </w:r>
          </w:p>
          <w:p w:rsidR="00A27D3B" w:rsidRPr="00EE0006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 ТКДН и ЗП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27D3B" w:rsidRPr="00EE0006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ПДН Отдела полиции №22 </w:t>
            </w:r>
          </w:p>
        </w:tc>
      </w:tr>
      <w:tr w:rsidR="00A27D3B" w:rsidRPr="00EE0006" w:rsidTr="00043F9B">
        <w:trPr>
          <w:trHeight w:val="1981"/>
        </w:trPr>
        <w:tc>
          <w:tcPr>
            <w:tcW w:w="675" w:type="dxa"/>
          </w:tcPr>
          <w:p w:rsidR="00A27D3B" w:rsidRPr="00213DC5" w:rsidRDefault="00A27D3B" w:rsidP="00213DC5">
            <w:pPr>
              <w:rPr>
                <w:rFonts w:ascii="Liberation Serif" w:hAnsi="Liberation Serif"/>
              </w:rPr>
            </w:pPr>
            <w:r w:rsidRPr="00213DC5">
              <w:rPr>
                <w:rFonts w:ascii="Liberation Serif" w:hAnsi="Liberation Serif"/>
              </w:rPr>
              <w:lastRenderedPageBreak/>
              <w:t>1</w:t>
            </w:r>
            <w:r w:rsidR="00213DC5">
              <w:rPr>
                <w:rFonts w:ascii="Liberation Serif" w:hAnsi="Liberation Serif"/>
              </w:rPr>
              <w:t>1.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Pr="00EE0006" w:rsidRDefault="00A27D3B" w:rsidP="00A27D3B">
            <w:pPr>
              <w:spacing w:line="200" w:lineRule="atLeast"/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Проведение разъяснительной работы с родителями несовершеннолетних посредством размещения информационных материалов по обеспечению безопасности дорожного движения в родительских чатах (группах), созданных в мессенджерах </w:t>
            </w:r>
            <w:proofErr w:type="spellStart"/>
            <w:r w:rsidRPr="00EE0006">
              <w:rPr>
                <w:rFonts w:ascii="Liberation Serif" w:hAnsi="Liberation Serif"/>
                <w:sz w:val="24"/>
                <w:szCs w:val="24"/>
              </w:rPr>
              <w:t>WhatsAp</w:t>
            </w:r>
            <w:proofErr w:type="spellEnd"/>
            <w:r w:rsidRPr="00EE0006">
              <w:rPr>
                <w:rFonts w:ascii="Liberation Serif" w:hAnsi="Liberation Serif"/>
                <w:sz w:val="24"/>
                <w:szCs w:val="24"/>
                <w:lang w:val="en-US"/>
              </w:rPr>
              <w:t>p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EE0006">
              <w:rPr>
                <w:rFonts w:ascii="Liberation Serif" w:hAnsi="Liberation Serif"/>
                <w:sz w:val="24"/>
                <w:szCs w:val="24"/>
                <w:lang w:val="en-US"/>
              </w:rPr>
              <w:t>Viber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, Телеграмм, а также проведение родительских собраний.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7D3B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Госавтоинспекции МО МВД России « Каменск-Уральский»;</w:t>
            </w:r>
          </w:p>
          <w:p w:rsidR="00A27D3B" w:rsidRPr="00EE0006" w:rsidRDefault="00A27D3B" w:rsidP="00A27D3B">
            <w:pPr>
              <w:spacing w:line="276" w:lineRule="auto"/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Pr="00EE000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</w:t>
            </w:r>
            <w:proofErr w:type="spellStart"/>
            <w:r w:rsidRPr="00EE0006">
              <w:rPr>
                <w:rFonts w:ascii="Liberation Serif" w:hAnsi="Liberation Serif"/>
                <w:sz w:val="24"/>
                <w:szCs w:val="24"/>
                <w:lang w:eastAsia="en-US"/>
              </w:rPr>
              <w:t>малозатратных</w:t>
            </w:r>
            <w:proofErr w:type="spellEnd"/>
            <w:r w:rsidRPr="00EE0006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форм досуга и отдыха  несовершеннолетних (спортивные, игровые развлекательные программы, дворовые игры, краткосрочные походы,  акции по благоустройству территорий);</w:t>
            </w:r>
          </w:p>
          <w:p w:rsidR="00A27D3B" w:rsidRPr="00EE0006" w:rsidRDefault="00A27D3B" w:rsidP="00A27D3B">
            <w:pPr>
              <w:shd w:val="clear" w:color="auto" w:fill="FFFFFF"/>
              <w:tabs>
                <w:tab w:val="left" w:pos="0"/>
              </w:tabs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организация и проведение </w:t>
            </w:r>
            <w:proofErr w:type="gramStart"/>
            <w:r w:rsidRPr="00EE0006">
              <w:rPr>
                <w:rFonts w:ascii="Liberation Serif" w:hAnsi="Liberation Serif"/>
                <w:sz w:val="24"/>
                <w:szCs w:val="24"/>
              </w:rPr>
              <w:t>районного</w:t>
            </w:r>
            <w:proofErr w:type="gramEnd"/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онлайн-конкурса плакатов   и видеороликов « Безопасное лето»;  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–а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вгуст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2024 года </w:t>
            </w: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Управление культуры, спорта и делам молодежи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Культурно-досуговый центр Каменского городского округа 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Физкультурно-спортивный комплекс Каменского городского округа 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Центральная районная библиотека Каменского городского округа 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Учреждения  культуры  и спорта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13DC5" w:rsidRDefault="00A27D3B" w:rsidP="00213DC5">
            <w:pPr>
              <w:rPr>
                <w:rFonts w:ascii="Liberation Serif" w:hAnsi="Liberation Serif"/>
              </w:rPr>
            </w:pPr>
            <w:r w:rsidRPr="00213DC5">
              <w:rPr>
                <w:rFonts w:ascii="Liberation Serif" w:hAnsi="Liberation Serif"/>
              </w:rPr>
              <w:t>1</w:t>
            </w:r>
            <w:r w:rsidR="00213DC5">
              <w:rPr>
                <w:rFonts w:ascii="Liberation Serif" w:hAnsi="Liberation Serif"/>
              </w:rPr>
              <w:t>3.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П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роведение межведомственных профилакт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ических рейдов </w:t>
            </w:r>
          </w:p>
          <w:p w:rsidR="00A27D3B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Колчеданская сельская администрация 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Новоисетская сельская администрация </w:t>
            </w:r>
          </w:p>
          <w:p w:rsidR="00A27D3B" w:rsidRPr="00EE0006" w:rsidRDefault="00A27D3B" w:rsidP="00A27D3B">
            <w:pPr>
              <w:ind w:left="84"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-Бродовская сельская администрация </w:t>
            </w:r>
          </w:p>
          <w:p w:rsidR="00A27D3B" w:rsidRDefault="00A27D3B" w:rsidP="00A27D3B">
            <w:pPr>
              <w:ind w:left="84"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left="84"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социальной Акции « С заботой о Вас» </w:t>
            </w:r>
          </w:p>
          <w:p w:rsidR="00A27D3B" w:rsidRPr="00EE0006" w:rsidRDefault="00A27D3B" w:rsidP="00A27D3B">
            <w:pPr>
              <w:ind w:left="84"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Покровская  сельская администрация</w:t>
            </w:r>
          </w:p>
          <w:p w:rsidR="00A27D3B" w:rsidRPr="00EE0006" w:rsidRDefault="00A27D3B" w:rsidP="00A27D3B">
            <w:pPr>
              <w:ind w:left="84"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left="84"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824D21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Р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еализация  в  Социально-реабилитационных  Центрах  программ  по профилактике правонарушений и социальной адаптации несовершеннолетних: «Протяни руку помощи»; «В гармонии с миром», «Правовая азбука »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«Здоровье»;  «Патриот-гражданин России», «Путёвка в жизнь» «Профилактика агрессивного поведения»; «Надежда», «Ура! Каникулы»; 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Занятие по теме  « Здоровое питание»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Профилактическое занятие» Правила безопасного поведения на водоемах»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Презентация  « Я выбираю жизнь» 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Профилактическое занятие «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Информационный час  «Правила дорожного движения» 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Познавательная игра-викторина « Вода не терпит шалостей «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Профилактическое занятие по обеспечению безопасности жизнедеятельности   «Чтобы не случилось беды» 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Профилактическое занятие  « От безответственности до преступления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–о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дин шаг» 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Информационный час « Комендантский час»  </w:t>
            </w:r>
          </w:p>
          <w:p w:rsidR="00A27D3B" w:rsidRPr="00824D21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июнь-сентябрь 2024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 года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06.06.2024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06.06.2024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Август 2024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27D3B" w:rsidRPr="00EE0006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05.07.2024 </w:t>
            </w: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Июнь-сентябрь 2024</w:t>
            </w: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Июнь </w:t>
            </w:r>
          </w:p>
          <w:p w:rsidR="00A27D3B" w:rsidRPr="00824D21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Июнь </w:t>
            </w:r>
          </w:p>
          <w:p w:rsidR="00A27D3B" w:rsidRDefault="00A27D3B" w:rsidP="00A27D3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26.06.2024 </w:t>
            </w:r>
          </w:p>
          <w:p w:rsidR="00A27D3B" w:rsidRPr="00824D21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Август 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 </w:t>
            </w: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lastRenderedPageBreak/>
              <w:t>Управление социальной политики    №12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Социально-реабилитационный  Центр  для несовершеннолетних </w:t>
            </w:r>
            <w:proofErr w:type="spellStart"/>
            <w:r w:rsidRPr="00EE0006">
              <w:rPr>
                <w:rFonts w:ascii="Liberation Serif" w:hAnsi="Liberation Serif"/>
                <w:sz w:val="24"/>
                <w:szCs w:val="24"/>
              </w:rPr>
              <w:t>г</w:t>
            </w:r>
            <w:proofErr w:type="gramStart"/>
            <w:r w:rsidRPr="00EE0006">
              <w:rPr>
                <w:rFonts w:ascii="Liberation Serif" w:hAnsi="Liberation Serif"/>
                <w:sz w:val="24"/>
                <w:szCs w:val="24"/>
              </w:rPr>
              <w:t>.К</w:t>
            </w:r>
            <w:proofErr w:type="gramEnd"/>
            <w:r w:rsidRPr="00EE0006">
              <w:rPr>
                <w:rFonts w:ascii="Liberation Serif" w:hAnsi="Liberation Serif"/>
                <w:sz w:val="24"/>
                <w:szCs w:val="24"/>
              </w:rPr>
              <w:t>аменска</w:t>
            </w:r>
            <w:proofErr w:type="spellEnd"/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-Уральского,  Комплексный центр социального обслуживания населения 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Реабилитационный центр г. Каменска-Уральского </w:t>
            </w:r>
          </w:p>
          <w:p w:rsidR="00A27D3B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Медицинские работники СРЦН Каменского района </w:t>
            </w:r>
          </w:p>
          <w:p w:rsidR="00A27D3B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Социальный педагог СРЦН Каменского района </w:t>
            </w:r>
          </w:p>
          <w:p w:rsidR="00A27D3B" w:rsidRPr="00824D21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Социальный педагог СРЦН Каменского района </w:t>
            </w: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СРЦН Каменского района </w:t>
            </w: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27D3B" w:rsidRPr="00243D8C" w:rsidRDefault="00A27D3B" w:rsidP="00A27D3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СРЦН Каменского района 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13DC5" w:rsidRDefault="00A27D3B" w:rsidP="00213DC5">
            <w:pPr>
              <w:rPr>
                <w:rFonts w:ascii="Liberation Serif" w:hAnsi="Liberation Serif"/>
              </w:rPr>
            </w:pPr>
            <w:r w:rsidRPr="00213DC5">
              <w:rPr>
                <w:rFonts w:ascii="Liberation Serif" w:hAnsi="Liberation Serif"/>
              </w:rPr>
              <w:lastRenderedPageBreak/>
              <w:t>1</w:t>
            </w:r>
            <w:r w:rsidR="00213DC5">
              <w:rPr>
                <w:rFonts w:ascii="Liberation Serif" w:hAnsi="Liberation Serif"/>
              </w:rPr>
              <w:t>4.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посвященных безопасности детей во время летних каникул: 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Познавательно-игровое занятие « Чтобы не было беды» 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Интерактивн</w:t>
            </w:r>
            <w:r>
              <w:rPr>
                <w:rFonts w:ascii="Liberation Serif" w:hAnsi="Liberation Serif"/>
                <w:sz w:val="24"/>
                <w:szCs w:val="24"/>
              </w:rPr>
              <w:t>ая игра  « Внимательный пешеход»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Июль 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Центральная библиотека им. В.П. </w:t>
            </w:r>
            <w:proofErr w:type="spellStart"/>
            <w:r w:rsidRPr="00EE0006">
              <w:rPr>
                <w:rFonts w:ascii="Liberation Serif" w:hAnsi="Liberation Serif"/>
                <w:sz w:val="24"/>
                <w:szCs w:val="24"/>
              </w:rPr>
              <w:t>Дубынина</w:t>
            </w:r>
            <w:proofErr w:type="spellEnd"/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Проведение мероприятий, рейдов  по обеспечению безопасности в сельских территориях,  обеспечению безопасности на водных объектах</w:t>
            </w:r>
          </w:p>
        </w:tc>
        <w:tc>
          <w:tcPr>
            <w:tcW w:w="1766" w:type="dxa"/>
          </w:tcPr>
          <w:p w:rsidR="00A27D3B" w:rsidRPr="00EE0006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Июнь-август 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Администрация МО « Каменский городской округ»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Главы сельских администраций</w:t>
            </w:r>
          </w:p>
          <w:p w:rsidR="00A27D3B" w:rsidRPr="00EE0006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  Отдел надзорной деятельности и профилактической работы г. Каменска-Уральского, Каменского городского округа  ГУ МЧС  России по Свердловской области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13DC5" w:rsidRDefault="00A27D3B" w:rsidP="00213DC5">
            <w:pPr>
              <w:rPr>
                <w:rFonts w:ascii="Liberation Serif" w:hAnsi="Liberation Serif"/>
              </w:rPr>
            </w:pPr>
            <w:r w:rsidRPr="00213DC5">
              <w:rPr>
                <w:rFonts w:ascii="Liberation Serif" w:hAnsi="Liberation Serif"/>
              </w:rPr>
              <w:t>1</w:t>
            </w:r>
            <w:r w:rsidR="00213DC5">
              <w:rPr>
                <w:rFonts w:ascii="Liberation Serif" w:hAnsi="Liberation Serif"/>
              </w:rPr>
              <w:t>6.</w:t>
            </w:r>
          </w:p>
          <w:p w:rsidR="00A27D3B" w:rsidRPr="00CE7353" w:rsidRDefault="00A27D3B" w:rsidP="00A27D3B"/>
        </w:tc>
        <w:tc>
          <w:tcPr>
            <w:tcW w:w="6061" w:type="dxa"/>
          </w:tcPr>
          <w:p w:rsidR="00A27D3B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r w:rsidRPr="001E46B3">
              <w:rPr>
                <w:rFonts w:ascii="Liberation Serif" w:hAnsi="Liberation Serif"/>
                <w:sz w:val="24"/>
                <w:szCs w:val="24"/>
              </w:rPr>
              <w:t>роведение  профилактической работы с гражданами «социального риска», имеющими  малолетних детей,  по соблюдению противопожарного режима, обеспечению мер противопожарной безопасности в местах  прожива</w:t>
            </w:r>
            <w:r>
              <w:rPr>
                <w:rFonts w:ascii="Liberation Serif" w:hAnsi="Liberation Serif"/>
                <w:sz w:val="24"/>
                <w:szCs w:val="24"/>
              </w:rPr>
              <w:t>ния несовершеннолетних.</w:t>
            </w:r>
          </w:p>
          <w:p w:rsidR="00A27D3B" w:rsidRPr="001E46B3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Оперативное информирование по фактам выявленных нарушений, представляющих опасность для безопасности детей </w:t>
            </w:r>
          </w:p>
          <w:p w:rsidR="00A27D3B" w:rsidRPr="00EE0006" w:rsidRDefault="00A27D3B" w:rsidP="00A27D3B">
            <w:pPr>
              <w:ind w:hanging="11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66" w:type="dxa"/>
          </w:tcPr>
          <w:p w:rsidR="00A27D3B" w:rsidRPr="000D5558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5558">
              <w:rPr>
                <w:rFonts w:ascii="Liberation Serif" w:hAnsi="Liberation Serif"/>
                <w:sz w:val="24"/>
                <w:szCs w:val="24"/>
              </w:rPr>
              <w:t xml:space="preserve">Июнь-август 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Отдел надзорной деятельности и профилактической работы г. Каменска-Уральского, Каменского городского округа  ГУ МЧС  России по Свердловской области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A27D3B" w:rsidRPr="00A928B4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профилактических мероприятий для детей </w:t>
            </w:r>
            <w:r w:rsidRPr="00A928B4">
              <w:rPr>
                <w:rFonts w:ascii="Liberation Serif" w:hAnsi="Liberation Serif"/>
                <w:sz w:val="24"/>
                <w:szCs w:val="24"/>
              </w:rPr>
              <w:t>в образовательных, оздоровительных организациях по обучению детей мерам пожарной безопасности, безопасности  на водных объектах.</w:t>
            </w:r>
          </w:p>
          <w:p w:rsidR="00A27D3B" w:rsidRPr="00A928B4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6" w:type="dxa"/>
          </w:tcPr>
          <w:p w:rsidR="00A27D3B" w:rsidRPr="000D5558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5558">
              <w:rPr>
                <w:rFonts w:ascii="Liberation Serif" w:hAnsi="Liberation Serif"/>
                <w:b/>
                <w:sz w:val="24"/>
                <w:szCs w:val="24"/>
              </w:rPr>
              <w:t>И</w:t>
            </w:r>
            <w:r w:rsidRPr="000D5558">
              <w:rPr>
                <w:rFonts w:ascii="Liberation Serif" w:hAnsi="Liberation Serif"/>
                <w:sz w:val="24"/>
                <w:szCs w:val="24"/>
              </w:rPr>
              <w:t xml:space="preserve">юнь-август </w:t>
            </w:r>
          </w:p>
        </w:tc>
        <w:tc>
          <w:tcPr>
            <w:tcW w:w="2271" w:type="dxa"/>
          </w:tcPr>
          <w:p w:rsidR="00A27D3B" w:rsidRPr="00EE0006" w:rsidRDefault="00A27D3B" w:rsidP="00A27D3B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Отдел надзорной деятельности и профилактической работы г. Каменска-Уральского, Каменского городского округа  ГУ МЧС  России по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13DC5" w:rsidRDefault="00A27D3B" w:rsidP="00213DC5">
            <w:pPr>
              <w:rPr>
                <w:rFonts w:ascii="Liberation Serif" w:hAnsi="Liberation Serif"/>
              </w:rPr>
            </w:pPr>
            <w:r w:rsidRPr="00213DC5">
              <w:rPr>
                <w:rFonts w:ascii="Liberation Serif" w:hAnsi="Liberation Serif"/>
              </w:rPr>
              <w:lastRenderedPageBreak/>
              <w:t>1</w:t>
            </w:r>
            <w:r w:rsidR="00213DC5">
              <w:rPr>
                <w:rFonts w:ascii="Liberation Serif" w:hAnsi="Liberation Serif"/>
              </w:rPr>
              <w:t>8.</w:t>
            </w:r>
          </w:p>
          <w:p w:rsidR="00A27D3B" w:rsidRPr="00CE7353" w:rsidRDefault="00A27D3B" w:rsidP="00A27D3B">
            <w:bookmarkStart w:id="0" w:name="_GoBack"/>
            <w:bookmarkEnd w:id="0"/>
          </w:p>
        </w:tc>
        <w:tc>
          <w:tcPr>
            <w:tcW w:w="6061" w:type="dxa"/>
          </w:tcPr>
          <w:p w:rsidR="00A27D3B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D5558">
              <w:rPr>
                <w:rFonts w:ascii="Liberation Serif" w:hAnsi="Liberation Serif"/>
                <w:sz w:val="24"/>
                <w:szCs w:val="24"/>
              </w:rPr>
              <w:t>Изучение опыта работы  оздоровительных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учреждений  по созданию условий для безопасного отдыха и досуга детей: </w:t>
            </w:r>
          </w:p>
          <w:p w:rsidR="00A27D3B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-лагерь с дневным пребыванием  МКОУ « Клевакинская средняя общеобразовательная школа»; </w:t>
            </w:r>
          </w:p>
          <w:p w:rsidR="00A27D3B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- лагерь с дневным пребыванием  МКОУ « Кисловская средняя общеобразовательная школа».</w:t>
            </w:r>
          </w:p>
          <w:p w:rsidR="00A27D3B" w:rsidRPr="000D5558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6" w:type="dxa"/>
          </w:tcPr>
          <w:p w:rsidR="00A27D3B" w:rsidRPr="000D5558" w:rsidRDefault="00A27D3B" w:rsidP="00A27D3B">
            <w:p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5558">
              <w:rPr>
                <w:rFonts w:ascii="Liberation Serif" w:hAnsi="Liberation Serif"/>
                <w:sz w:val="24"/>
                <w:szCs w:val="24"/>
              </w:rPr>
              <w:t xml:space="preserve">Июнь </w:t>
            </w:r>
            <w:proofErr w:type="gramStart"/>
            <w:r w:rsidRPr="000D5558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дата по согласованию)</w:t>
            </w:r>
          </w:p>
        </w:tc>
        <w:tc>
          <w:tcPr>
            <w:tcW w:w="2271" w:type="dxa"/>
          </w:tcPr>
          <w:p w:rsidR="00A27D3B" w:rsidRPr="00B27EB7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B27EB7">
              <w:rPr>
                <w:rFonts w:ascii="Liberation Serif" w:hAnsi="Liberation Serif"/>
                <w:sz w:val="24"/>
                <w:szCs w:val="24"/>
              </w:rPr>
              <w:t>ТКДН и ЗП Управление образования</w:t>
            </w:r>
          </w:p>
        </w:tc>
      </w:tr>
      <w:tr w:rsidR="00A27D3B" w:rsidRPr="00EE0006" w:rsidTr="00043F9B">
        <w:tc>
          <w:tcPr>
            <w:tcW w:w="675" w:type="dxa"/>
          </w:tcPr>
          <w:p w:rsidR="00A27D3B" w:rsidRPr="00254A8B" w:rsidRDefault="00A27D3B" w:rsidP="00A27D3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</w:t>
            </w:r>
          </w:p>
          <w:p w:rsidR="00A27D3B" w:rsidRPr="00EE0006" w:rsidRDefault="00A27D3B" w:rsidP="00A27D3B">
            <w:pPr>
              <w:pStyle w:val="a5"/>
              <w:numPr>
                <w:ilvl w:val="0"/>
                <w:numId w:val="8"/>
              </w:numPr>
              <w:ind w:hanging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:rsidR="00A27D3B" w:rsidRPr="00B27EB7" w:rsidRDefault="00A27D3B" w:rsidP="00A27D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27EB7">
              <w:rPr>
                <w:rFonts w:ascii="Liberation Serif" w:hAnsi="Liberation Serif"/>
                <w:sz w:val="24"/>
                <w:szCs w:val="24"/>
              </w:rPr>
              <w:t xml:space="preserve">Изучение  опыта работы учреждений образования  и культуры по обеспечению прав и безопасности несовершеннолетних в период временного трудоустройства </w:t>
            </w:r>
          </w:p>
        </w:tc>
        <w:tc>
          <w:tcPr>
            <w:tcW w:w="1766" w:type="dxa"/>
          </w:tcPr>
          <w:p w:rsidR="00A27D3B" w:rsidRPr="000D5558" w:rsidRDefault="00A27D3B" w:rsidP="00A27D3B">
            <w:pPr>
              <w:ind w:hanging="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Июль-август </w:t>
            </w:r>
            <w:proofErr w:type="gramStart"/>
            <w:r>
              <w:rPr>
                <w:rFonts w:ascii="Liberation Serif" w:hAnsi="Liberation Serif"/>
              </w:rPr>
              <w:t xml:space="preserve">( </w:t>
            </w:r>
            <w:proofErr w:type="gramEnd"/>
            <w:r>
              <w:rPr>
                <w:rFonts w:ascii="Liberation Serif" w:hAnsi="Liberation Serif"/>
              </w:rPr>
              <w:t>дата по согласованию</w:t>
            </w:r>
          </w:p>
        </w:tc>
        <w:tc>
          <w:tcPr>
            <w:tcW w:w="2271" w:type="dxa"/>
          </w:tcPr>
          <w:p w:rsidR="00A27D3B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 w:rsidRPr="00B27EB7">
              <w:rPr>
                <w:rFonts w:ascii="Liberation Serif" w:hAnsi="Liberation Serif"/>
                <w:sz w:val="24"/>
                <w:szCs w:val="24"/>
              </w:rPr>
              <w:t>ТКДН и ЗП Управление образования</w:t>
            </w:r>
          </w:p>
          <w:p w:rsidR="00A27D3B" w:rsidRDefault="00A27D3B" w:rsidP="00A27D3B">
            <w:pPr>
              <w:ind w:hanging="1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культуры, спорта и делам молодежи</w:t>
            </w:r>
          </w:p>
          <w:p w:rsidR="00A27D3B" w:rsidRPr="00B27EB7" w:rsidRDefault="00A27D3B" w:rsidP="00A27D3B">
            <w:pPr>
              <w:ind w:hanging="1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Центр занятости </w:t>
            </w:r>
          </w:p>
        </w:tc>
      </w:tr>
    </w:tbl>
    <w:p w:rsidR="00826F2D" w:rsidRPr="00EE0006" w:rsidRDefault="00826F2D" w:rsidP="00CE7353">
      <w:pPr>
        <w:ind w:hanging="11"/>
        <w:jc w:val="both"/>
        <w:rPr>
          <w:rFonts w:ascii="Liberation Serif" w:hAnsi="Liberation Serif"/>
        </w:rPr>
      </w:pPr>
    </w:p>
    <w:p w:rsidR="00EE0006" w:rsidRPr="00EE0006" w:rsidRDefault="00CE7353" w:rsidP="00CE7353">
      <w:pPr>
        <w:ind w:hanging="11"/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 xml:space="preserve">                     </w:t>
      </w:r>
      <w:r w:rsidR="00EE0006" w:rsidRPr="00EE0006">
        <w:rPr>
          <w:rFonts w:ascii="Liberation Serif" w:hAnsi="Liberation Serif" w:cs="Arial"/>
        </w:rPr>
        <w:t>Общеобразовательные организации Каменского городского округа.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843"/>
        <w:gridCol w:w="2268"/>
      </w:tblGrid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1C" w:rsidRPr="00EE0006" w:rsidRDefault="00B8151C" w:rsidP="00CE7353">
            <w:pPr>
              <w:pStyle w:val="a5"/>
              <w:ind w:left="0" w:hanging="11"/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Размещение памяток по ПДД, ППБ, ЗОЖ, антитеррористической безопасности, безопасность в быту, в родительских чатах и на информационных стендах ДОУ: «Безопасность детей на водных объектах летом», «Падение из окон», «Осторожно</w:t>
            </w:r>
            <w:proofErr w:type="gramStart"/>
            <w:r w:rsidRPr="00EE0006">
              <w:rPr>
                <w:rFonts w:ascii="Liberation Serif" w:hAnsi="Liberation Serif"/>
              </w:rPr>
              <w:t xml:space="preserve"> ,</w:t>
            </w:r>
            <w:proofErr w:type="gramEnd"/>
            <w:r w:rsidRPr="00EE0006">
              <w:rPr>
                <w:rFonts w:ascii="Liberation Serif" w:hAnsi="Liberation Serif"/>
              </w:rPr>
              <w:t xml:space="preserve"> москитная сетка!»; «Безопасность детей дома», «Безопасное поведение на улице». «Пожарная безопасность», «ПДД», антитеррористическая безопасность, «Поведение детей в сети интернет», «Правила безопасности на железной дороге», «Светоотражатели. «Дорожный светлячок»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1C" w:rsidRPr="00EE0006" w:rsidRDefault="00B8151C" w:rsidP="00CE7353">
            <w:pPr>
              <w:ind w:left="34" w:hanging="11"/>
              <w:contextualSpacing/>
              <w:jc w:val="both"/>
              <w:rPr>
                <w:rFonts w:ascii="Liberation Serif" w:eastAsia="Calibri" w:hAnsi="Liberation Serif"/>
              </w:rPr>
            </w:pPr>
            <w:r w:rsidRPr="00EE0006">
              <w:rPr>
                <w:rFonts w:ascii="Liberation Serif" w:eastAsia="Calibri" w:hAnsi="Liberation Serif"/>
              </w:rPr>
              <w:t>Проведение бесед с воспитанниками и их родителями: «Внимательный пешеход», «Роль родителей при обучении детей правилам безопасного поведения на дороге», «Безопасность детей дома», «Безопасное поведение на улице»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Июнь </w:t>
            </w:r>
            <w:proofErr w:type="gramStart"/>
            <w:r w:rsidRPr="00EE0006">
              <w:rPr>
                <w:rFonts w:ascii="Liberation Serif" w:hAnsi="Liberation Serif"/>
              </w:rPr>
              <w:t>-а</w:t>
            </w:r>
            <w:proofErr w:type="gramEnd"/>
            <w:r w:rsidRPr="00EE0006">
              <w:rPr>
                <w:rFonts w:ascii="Liberation Serif" w:hAnsi="Liberation Serif"/>
              </w:rPr>
              <w:t>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3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eastAsia="Calibri" w:hAnsi="Liberation Serif"/>
              </w:rPr>
              <w:t>Консультации для родителей: «Мы за здоровый образ жизни», «</w:t>
            </w:r>
            <w:proofErr w:type="spellStart"/>
            <w:r w:rsidRPr="00EE0006">
              <w:rPr>
                <w:rFonts w:ascii="Liberation Serif" w:eastAsia="Calibri" w:hAnsi="Liberation Serif"/>
              </w:rPr>
              <w:t>Световозвращатели</w:t>
            </w:r>
            <w:proofErr w:type="spellEnd"/>
            <w:r w:rsidRPr="00EE0006">
              <w:rPr>
                <w:rFonts w:ascii="Liberation Serif" w:eastAsia="Calibri" w:hAnsi="Liberation Serif"/>
              </w:rPr>
              <w:t>», «Поведение на водоемах», «Пожарная безопасность», «Один дома».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Июнь-июль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4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left="34" w:hanging="11"/>
              <w:contextualSpacing/>
              <w:rPr>
                <w:rFonts w:ascii="Liberation Serif" w:eastAsia="Calibri" w:hAnsi="Liberation Serif"/>
              </w:rPr>
            </w:pPr>
            <w:r w:rsidRPr="00EE0006">
              <w:rPr>
                <w:rFonts w:ascii="Liberation Serif" w:eastAsia="Calibri" w:hAnsi="Liberation Serif"/>
              </w:rPr>
              <w:t>Проведение игровой программы «Опасные предметы вокруг нас»</w:t>
            </w:r>
            <w:proofErr w:type="gramStart"/>
            <w:r w:rsidRPr="00EE0006">
              <w:rPr>
                <w:rFonts w:ascii="Liberation Serif" w:eastAsia="Calibri" w:hAnsi="Liberation Serif"/>
              </w:rPr>
              <w:t xml:space="preserve"> ,</w:t>
            </w:r>
            <w:proofErr w:type="gramEnd"/>
            <w:r w:rsidRPr="00EE0006">
              <w:rPr>
                <w:rFonts w:ascii="Liberation Serif" w:eastAsia="Calibri" w:hAnsi="Liberation Serif"/>
              </w:rPr>
              <w:t xml:space="preserve"> «Мы - спасатели».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Июнь-июль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5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eastAsia="Calibri" w:hAnsi="Liberation Serif"/>
              </w:rPr>
            </w:pPr>
            <w:r w:rsidRPr="00EE0006">
              <w:rPr>
                <w:rFonts w:ascii="Liberation Serif" w:eastAsia="Calibri" w:hAnsi="Liberation Serif"/>
              </w:rPr>
              <w:t>Проведение комплексной профилактической работы по предупреждению жестокого обращения в отношении несовершеннолетних.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Июнь-июль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6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proofErr w:type="spellStart"/>
            <w:r w:rsidRPr="00EE0006">
              <w:rPr>
                <w:rFonts w:ascii="Liberation Serif" w:hAnsi="Liberation Serif"/>
                <w:color w:val="000000"/>
                <w:shd w:val="clear" w:color="auto" w:fill="FFFFFF"/>
              </w:rPr>
              <w:t>Флешмоб</w:t>
            </w:r>
            <w:proofErr w:type="spellEnd"/>
            <w:r w:rsidRPr="00EE0006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«Здравствуй, лето!»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7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  <w:b/>
              </w:rPr>
            </w:pPr>
            <w:r w:rsidRPr="00EE0006">
              <w:rPr>
                <w:rFonts w:ascii="Liberation Serif" w:hAnsi="Liberation Serif"/>
                <w:color w:val="000000"/>
                <w:shd w:val="clear" w:color="auto" w:fill="FFFFFF"/>
              </w:rPr>
              <w:t>Акция «Как безопасно провести лето?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8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shd w:val="clear" w:color="auto" w:fill="FFFFFF"/>
              <w:ind w:hanging="11"/>
              <w:rPr>
                <w:rFonts w:ascii="Liberation Serif" w:hAnsi="Liberation Serif"/>
                <w:color w:val="000000"/>
              </w:rPr>
            </w:pPr>
            <w:r w:rsidRPr="00EE0006">
              <w:rPr>
                <w:rFonts w:ascii="Liberation Serif" w:hAnsi="Liberation Serif"/>
                <w:color w:val="000000"/>
              </w:rPr>
              <w:t>Конкурс рисунков на асфальте «Безопасное поведение детей в летний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lastRenderedPageBreak/>
              <w:t>9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Инструктаж с воспитателями «Правила безопасности </w:t>
            </w:r>
            <w:proofErr w:type="gramStart"/>
            <w:r w:rsidRPr="00EE0006">
              <w:rPr>
                <w:rFonts w:ascii="Liberation Serif" w:hAnsi="Liberation Serif"/>
              </w:rPr>
              <w:t>при</w:t>
            </w:r>
            <w:proofErr w:type="gramEnd"/>
            <w:r w:rsidRPr="00EE0006">
              <w:rPr>
                <w:rFonts w:ascii="Liberation Serif" w:hAnsi="Liberation Serif"/>
              </w:rPr>
              <w:t xml:space="preserve"> проведение прогулок летом»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10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Инструктажи с воспитанниками по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11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Инструктажи с родителями «Безопасность детей в наших руках»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12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Просмотр мультфильмов по безопасности из серии «Аркадий Паровозов»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A4F6E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13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Организация и проведение культурно – массовых мероприятий, направленных на сохранение и укрепление здоровья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A4F6E" w:rsidP="00CE7353">
            <w:pPr>
              <w:tabs>
                <w:tab w:val="left" w:pos="0"/>
              </w:tabs>
              <w:ind w:right="-6"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CE7353">
            <w:pPr>
              <w:ind w:hanging="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14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BA4F6E">
            <w:pPr>
              <w:pStyle w:val="ac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 xml:space="preserve">Дидактические игры: «В гостях у Айболита», «Опасно безопасно; «Азбука здоровья», «Можно - нельзя», Игра с мячом «Опасно – не опасно», «Опасности лета», «Как избежать неприятностей?», «Горит – не горит», - «Что нужно пожарным?», - «Доскажи словечко», - «Выбери нужное», - «Вызов 01», - «Опасные предметы </w:t>
            </w:r>
            <w:proofErr w:type="gramStart"/>
            <w:r w:rsidRPr="00EE0006">
              <w:rPr>
                <w:rFonts w:ascii="Liberation Serif" w:hAnsi="Liberation Serif"/>
                <w:sz w:val="24"/>
                <w:szCs w:val="24"/>
              </w:rPr>
              <w:t>-и</w:t>
            </w:r>
            <w:proofErr w:type="gramEnd"/>
            <w:r w:rsidRPr="00EE0006">
              <w:rPr>
                <w:rFonts w:ascii="Liberation Serif" w:hAnsi="Liberation Serif"/>
                <w:sz w:val="24"/>
                <w:szCs w:val="24"/>
              </w:rPr>
              <w:t>сточники пожара».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A4F6E">
            <w:pPr>
              <w:pStyle w:val="ac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1 раз</w:t>
            </w:r>
            <w:r w:rsidR="00B8151C" w:rsidRPr="00EE0006">
              <w:rPr>
                <w:rFonts w:ascii="Liberation Serif" w:hAnsi="Liberation Serif"/>
                <w:sz w:val="24"/>
                <w:szCs w:val="24"/>
              </w:rPr>
              <w:t xml:space="preserve">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Дошкольные 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15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Размещение плана акции на сайте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16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eastAsia="Calibri" w:hAnsi="Liberation Serif"/>
              </w:rPr>
              <w:t>Проведение рейдов на ближайшем водоеме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Июнь-июль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17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pStyle w:val="TableParagraph"/>
              <w:spacing w:line="240" w:lineRule="auto"/>
              <w:ind w:left="108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Оформление</w:t>
            </w:r>
            <w:r w:rsidRPr="00EE0006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информационного</w:t>
            </w:r>
            <w:r w:rsidRPr="00EE0006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стенда</w:t>
            </w:r>
            <w:r w:rsidRPr="00EE0006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«Моё</w:t>
            </w:r>
            <w:r w:rsidRPr="00EE0006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безопасное</w:t>
            </w:r>
            <w:r w:rsidRPr="00EE0006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EE0006">
              <w:rPr>
                <w:rFonts w:ascii="Liberation Serif" w:hAnsi="Liberation Serif"/>
                <w:sz w:val="24"/>
                <w:szCs w:val="24"/>
              </w:rPr>
              <w:t>лето».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18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BA4F6E">
            <w:pPr>
              <w:ind w:right="106"/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Проведение инструктажей для обучающихся и родителей по безопасному поведению на водоемах и соблюдению безопасности на улице и в быту в летнее время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19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BA4F6E">
            <w:pPr>
              <w:ind w:right="110"/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Проведение бесед с детьми на тему: «Опасности дома и на</w:t>
            </w:r>
            <w:r w:rsidR="00BA4F6E" w:rsidRPr="00EE0006">
              <w:rPr>
                <w:rFonts w:ascii="Liberation Serif" w:hAnsi="Liberation Serif"/>
              </w:rPr>
              <w:t xml:space="preserve"> природе»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0D5558" w:rsidP="000D55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0D55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Лагеря с дневным пребыванием общеобразовательных школ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20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BA4F6E">
            <w:pPr>
              <w:ind w:right="105"/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Проведение бесед, познавательных мероприятий с детьми по безопасному поведению в общественных местах (в пришкольном лагере)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0D55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8B2C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Лагеря с дневным пребыванием общеобразовательных школ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21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ind w:right="108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Организация индивидуальной работы с неблагополучными семьями, </w:t>
            </w:r>
            <w:proofErr w:type="gramStart"/>
            <w:r w:rsidRPr="00EE0006">
              <w:rPr>
                <w:rFonts w:ascii="Liberation Serif" w:hAnsi="Liberation Serif"/>
              </w:rPr>
              <w:t>семьями</w:t>
            </w:r>
            <w:proofErr w:type="gramEnd"/>
            <w:r w:rsidRPr="00EE0006">
              <w:rPr>
                <w:rFonts w:ascii="Liberation Serif" w:hAnsi="Liberation Serif"/>
              </w:rPr>
              <w:t xml:space="preserve"> находящимися в СОП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0D55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22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 w:rsidP="00BA4F6E">
            <w:pPr>
              <w:ind w:right="106"/>
              <w:jc w:val="both"/>
              <w:rPr>
                <w:rFonts w:ascii="Liberation Serif" w:hAnsi="Liberation Serif"/>
              </w:rPr>
            </w:pPr>
            <w:proofErr w:type="gramStart"/>
            <w:r w:rsidRPr="00EE0006">
              <w:rPr>
                <w:rFonts w:ascii="Liberation Serif" w:hAnsi="Liberation Serif"/>
              </w:rPr>
              <w:t xml:space="preserve">Беседы с детьми по соблюдению ПДД и правилам поведения на железнодорожных путях, а также о недопущении нахождения несовершеннолетних на территориях недостроенных и разрушенных зданий и сооружений  (в пришкольном </w:t>
            </w:r>
            <w:proofErr w:type="gramEnd"/>
          </w:p>
          <w:p w:rsidR="00B8151C" w:rsidRPr="00EE0006" w:rsidRDefault="00B8151C" w:rsidP="00BA4F6E">
            <w:pPr>
              <w:tabs>
                <w:tab w:val="center" w:pos="1473"/>
                <w:tab w:val="center" w:pos="2562"/>
                <w:tab w:val="right" w:pos="3761"/>
              </w:tabs>
              <w:jc w:val="both"/>
              <w:rPr>
                <w:rFonts w:ascii="Liberation Serif" w:hAnsi="Liberation Serif"/>
              </w:rPr>
            </w:pPr>
            <w:proofErr w:type="gramStart"/>
            <w:r w:rsidRPr="00EE0006">
              <w:rPr>
                <w:rFonts w:ascii="Liberation Serif" w:hAnsi="Liberation Serif"/>
              </w:rPr>
              <w:t>лагере</w:t>
            </w:r>
            <w:proofErr w:type="gramEnd"/>
            <w:r w:rsidRPr="00EE0006">
              <w:rPr>
                <w:rFonts w:ascii="Liberation Serif" w:hAnsi="Liberation Serif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8B2C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8B2C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Лагеря с дневным пребыванием общеобразовательных школ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23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ind w:right="109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Проверка объектов, представляющих угрозу жизни и здоровью находящихся на них несовершеннолетних </w:t>
            </w:r>
          </w:p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(заброшенных и не достроенных зданий и сооружений), </w:t>
            </w:r>
          </w:p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lastRenderedPageBreak/>
              <w:t xml:space="preserve">информирование  </w:t>
            </w:r>
          </w:p>
          <w:p w:rsidR="00B8151C" w:rsidRPr="00EE0006" w:rsidRDefault="00B8151C">
            <w:pPr>
              <w:ind w:right="111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уполномоченных органов о необходимости принятия мер по недопущению проникновения на них подростков 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0D55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Июнь-август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lastRenderedPageBreak/>
              <w:t>24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A4F6E" w:rsidP="00BA4F6E">
            <w:pPr>
              <w:ind w:left="48" w:right="58"/>
              <w:jc w:val="both"/>
              <w:rPr>
                <w:rFonts w:ascii="Liberation Serif" w:hAnsi="Liberation Serif"/>
              </w:rPr>
            </w:pPr>
            <w:proofErr w:type="gramStart"/>
            <w:r w:rsidRPr="00EE0006">
              <w:rPr>
                <w:rFonts w:ascii="Liberation Serif" w:hAnsi="Liberation Serif"/>
              </w:rPr>
              <w:t>Размещение информации</w:t>
            </w:r>
            <w:r w:rsidR="00B8151C" w:rsidRPr="00EE0006">
              <w:rPr>
                <w:rFonts w:ascii="Liberation Serif" w:hAnsi="Liberation Serif"/>
              </w:rPr>
              <w:t xml:space="preserve"> для родителей в группах</w:t>
            </w:r>
            <w:r w:rsidRPr="00EE0006">
              <w:rPr>
                <w:rFonts w:ascii="Liberation Serif" w:hAnsi="Liberation Serif"/>
              </w:rPr>
              <w:t xml:space="preserve"> в социальных сетях </w:t>
            </w:r>
            <w:r w:rsidR="00B8151C" w:rsidRPr="00EE0006">
              <w:rPr>
                <w:rFonts w:ascii="Liberation Serif" w:hAnsi="Liberation Serif"/>
              </w:rPr>
              <w:t xml:space="preserve"> о контроле нахождения детей на объектах, </w:t>
            </w:r>
            <w:r w:rsidRPr="00EE0006">
              <w:rPr>
                <w:rFonts w:ascii="Liberation Serif" w:hAnsi="Liberation Serif"/>
              </w:rPr>
              <w:t>п</w:t>
            </w:r>
            <w:r w:rsidR="00B8151C" w:rsidRPr="00EE0006">
              <w:rPr>
                <w:rFonts w:ascii="Liberation Serif" w:hAnsi="Liberation Serif"/>
              </w:rPr>
              <w:t xml:space="preserve">редставляющих угрозу жизни и здоровью (заброшенных и не достроенных зданий и </w:t>
            </w:r>
            <w:proofErr w:type="gramEnd"/>
          </w:p>
          <w:p w:rsidR="00B8151C" w:rsidRPr="00EE0006" w:rsidRDefault="00B8151C" w:rsidP="00BA4F6E">
            <w:pPr>
              <w:ind w:left="48"/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сооружений)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0D55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25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ind w:left="48" w:right="58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Посещение мест массового пребывания несовершеннолетних и семей с детьми (парки, скверы, детские и спортивные площадки) с целью выявления фактов угрожающих жизни и здоровью находящихся на них детей и </w:t>
            </w:r>
          </w:p>
          <w:p w:rsidR="00B8151C" w:rsidRPr="00EE0006" w:rsidRDefault="00B8151C">
            <w:pPr>
              <w:ind w:left="48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принятие мер по их устранению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0D55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26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ind w:left="48" w:right="59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Проведение рейдовых мероприятий по проверке неблагополучных семей с целью выявления фактов жестокого обращения </w:t>
            </w:r>
            <w:proofErr w:type="gramStart"/>
            <w:r w:rsidRPr="00EE0006">
              <w:rPr>
                <w:rFonts w:ascii="Liberation Serif" w:hAnsi="Liberation Serif"/>
              </w:rPr>
              <w:t>с</w:t>
            </w:r>
            <w:proofErr w:type="gramEnd"/>
            <w:r w:rsidRPr="00EE0006">
              <w:rPr>
                <w:rFonts w:ascii="Liberation Serif" w:hAnsi="Liberation Serif"/>
              </w:rPr>
              <w:t xml:space="preserve"> </w:t>
            </w:r>
          </w:p>
          <w:p w:rsidR="00B8151C" w:rsidRPr="00EE0006" w:rsidRDefault="00B8151C">
            <w:pPr>
              <w:ind w:left="48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несовершеннолетними, </w:t>
            </w:r>
          </w:p>
          <w:p w:rsidR="00B8151C" w:rsidRPr="00EE0006" w:rsidRDefault="00B8151C">
            <w:pPr>
              <w:tabs>
                <w:tab w:val="center" w:pos="2376"/>
                <w:tab w:val="center" w:pos="3597"/>
              </w:tabs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вовлечения подростков в антиобщественную 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735DD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27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ind w:left="48" w:right="60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Ежедневный мониторинг в каникулярное время  (летние каникулы) детей находящихся в трудной жизненной ситуации, детей состоящих на учёте.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ind w:left="48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Июнь-август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28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Участие в Акции #Чистый город,</w:t>
            </w:r>
          </w:p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#День чистоты, «Внимание дети», «Выбираю чистый воздух», «Безопасный 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Июнь-август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Общеобразовательные организации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29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Проведение минуток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EE000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8B2C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Лагеря с дневным пребыванием общеобразовательных школ </w:t>
            </w:r>
          </w:p>
        </w:tc>
      </w:tr>
      <w:tr w:rsidR="00B8151C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30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B8151C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Проведение тематических игр, интерактивных занятий </w:t>
            </w:r>
            <w:r w:rsidR="00BA4F6E" w:rsidRPr="00EE0006">
              <w:rPr>
                <w:rFonts w:ascii="Liberation Serif" w:hAnsi="Liberation Serif"/>
              </w:rPr>
              <w:t>п</w:t>
            </w:r>
            <w:r w:rsidRPr="00EE0006">
              <w:rPr>
                <w:rFonts w:ascii="Liberation Serif" w:hAnsi="Liberation Serif"/>
              </w:rPr>
              <w:t>о формированию законопослушного поведения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EE000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1C" w:rsidRPr="00EE0006" w:rsidRDefault="00EE000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Лагеря с дневным пребыванием общеобразовательных школ</w:t>
            </w:r>
          </w:p>
        </w:tc>
      </w:tr>
      <w:tr w:rsidR="00062FE0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rPr>
                <w:rFonts w:ascii="Liberation Serif" w:hAnsi="Liberation Serif"/>
                <w:b/>
              </w:rPr>
            </w:pPr>
            <w:r w:rsidRPr="00EE0006">
              <w:rPr>
                <w:rFonts w:ascii="Liberation Serif" w:hAnsi="Liberation Serif"/>
                <w:b/>
              </w:rPr>
              <w:t>ГБОУ СО « Колчеданская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rPr>
                <w:rFonts w:ascii="Liberation Serif" w:hAnsi="Liberation Serif"/>
              </w:rPr>
            </w:pPr>
          </w:p>
        </w:tc>
      </w:tr>
      <w:tr w:rsidR="00062FE0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1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Организация и проведение рейдовых мероприятий:</w:t>
            </w:r>
          </w:p>
          <w:p w:rsidR="00062FE0" w:rsidRPr="00EE0006" w:rsidRDefault="00062FE0" w:rsidP="00062FE0">
            <w:pPr>
              <w:pStyle w:val="1"/>
              <w:shd w:val="clear" w:color="auto" w:fill="FFFFFF"/>
              <w:spacing w:before="0" w:beforeAutospacing="0" w:after="0" w:afterAutospacing="0" w:line="256" w:lineRule="auto"/>
              <w:ind w:left="50"/>
              <w:rPr>
                <w:rFonts w:ascii="Liberation Serif" w:hAnsi="Liberation Serif"/>
                <w:b w:val="0"/>
                <w:bCs w:val="0"/>
                <w:kern w:val="0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b w:val="0"/>
                <w:bCs w:val="0"/>
                <w:kern w:val="0"/>
                <w:sz w:val="24"/>
                <w:szCs w:val="24"/>
              </w:rPr>
              <w:t>- по выявлению несовершеннолетних в ночное время без сопровождения родителей или иных законных представителей «Комендантский патруль»;</w:t>
            </w:r>
          </w:p>
          <w:p w:rsidR="00062FE0" w:rsidRPr="00EE0006" w:rsidRDefault="00062FE0" w:rsidP="00062FE0">
            <w:pPr>
              <w:pStyle w:val="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6" w:lineRule="auto"/>
              <w:ind w:left="50" w:hanging="731"/>
              <w:rPr>
                <w:rFonts w:ascii="Liberation Serif" w:hAnsi="Liberation Serif"/>
                <w:b w:val="0"/>
                <w:bCs w:val="0"/>
                <w:kern w:val="0"/>
                <w:sz w:val="24"/>
                <w:szCs w:val="24"/>
              </w:rPr>
            </w:pPr>
            <w:r w:rsidRPr="00EE0006">
              <w:rPr>
                <w:rFonts w:ascii="Liberation Serif" w:hAnsi="Liberation Serif"/>
                <w:b w:val="0"/>
                <w:bCs w:val="0"/>
                <w:kern w:val="0"/>
                <w:sz w:val="24"/>
                <w:szCs w:val="24"/>
              </w:rPr>
              <w:t>- по проверке несовершеннолетних и семей, находящихся в социально опасном положении, трудной жизненной ситуации на предмет соблюдения требований техники безопасности в быту, риски для жизни и здоровья детей и взрослых «Профилактический визит».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с 01.06.2024г. по 31.08.2024г.</w:t>
            </w:r>
          </w:p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Классные руководители, воспитатели, социальный педагог, руководители отряда ДЮП, ЮИД, волонтерского отряда «</w:t>
            </w:r>
            <w:proofErr w:type="spellStart"/>
            <w:proofErr w:type="gramStart"/>
            <w:r w:rsidRPr="00EE0006">
              <w:rPr>
                <w:rFonts w:ascii="Liberation Serif" w:hAnsi="Liberation Serif"/>
              </w:rPr>
              <w:t>D</w:t>
            </w:r>
            <w:proofErr w:type="gramEnd"/>
            <w:r w:rsidRPr="00EE0006">
              <w:rPr>
                <w:rFonts w:ascii="Liberation Serif" w:hAnsi="Liberation Serif"/>
              </w:rPr>
              <w:t>абро</w:t>
            </w:r>
            <w:proofErr w:type="spellEnd"/>
            <w:r w:rsidRPr="00EE0006">
              <w:rPr>
                <w:rFonts w:ascii="Liberation Serif" w:hAnsi="Liberation Serif"/>
              </w:rPr>
              <w:t>»</w:t>
            </w:r>
          </w:p>
        </w:tc>
      </w:tr>
      <w:tr w:rsidR="00062FE0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2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 Участие в межведомственных  профилактических рейдов совместно с ОП №22, ТКДН и ЗП Каменского района, специалистами противопожарных служб, специалистами ОГИБДД  МО МВД России «Каменск – Уральский»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с 01.06.2024г. по 31.08.2024г.</w:t>
            </w:r>
          </w:p>
          <w:p w:rsidR="00062FE0" w:rsidRPr="00EE0006" w:rsidRDefault="00062FE0" w:rsidP="00062FE0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Заместитель директора по РВ, социальный педагог, классные руководители, руководитель </w:t>
            </w:r>
            <w:r w:rsidRPr="00EE0006">
              <w:rPr>
                <w:rFonts w:ascii="Liberation Serif" w:hAnsi="Liberation Serif"/>
              </w:rPr>
              <w:lastRenderedPageBreak/>
              <w:t>отряда ЮИД, руководитель отряда ДЮП</w:t>
            </w:r>
          </w:p>
        </w:tc>
      </w:tr>
      <w:tr w:rsidR="00062FE0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lastRenderedPageBreak/>
              <w:t>3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Организация и проведение мероприятий по профилактике гибели и травматизма детей, формирование безопасного поведения несовершеннолетних: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виртуальная игра «Путешествие в страну правил дорожного движения»;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виртуальное путешествие «Один дома»;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онлайн – кинотеатр просмотр видеороликов «Профилактика ДТП» </w:t>
            </w:r>
            <w:proofErr w:type="gramStart"/>
            <w:r w:rsidRPr="00EE0006">
              <w:rPr>
                <w:rFonts w:ascii="Liberation Serif" w:hAnsi="Liberation Serif"/>
              </w:rPr>
              <w:t>для</w:t>
            </w:r>
            <w:proofErr w:type="gramEnd"/>
            <w:r w:rsidRPr="00EE0006">
              <w:rPr>
                <w:rFonts w:ascii="Liberation Serif" w:hAnsi="Liberation Serif"/>
              </w:rPr>
              <w:t xml:space="preserve"> обучающихся с 1-9 классы;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 xml:space="preserve">Онлайн – встречи с </w:t>
            </w:r>
            <w:proofErr w:type="gramStart"/>
            <w:r w:rsidRPr="00EE0006">
              <w:rPr>
                <w:rFonts w:ascii="Liberation Serif" w:hAnsi="Liberation Serif"/>
              </w:rPr>
              <w:t>обучающимися</w:t>
            </w:r>
            <w:proofErr w:type="gramEnd"/>
            <w:r w:rsidRPr="00EE0006">
              <w:rPr>
                <w:rFonts w:ascii="Liberation Serif" w:hAnsi="Liberation Serif"/>
              </w:rPr>
              <w:t xml:space="preserve"> на тему «Опасные предметы в доме (балкон, открытое окно и др. бытовые опасности);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домашний кинотеатр – просмотр мультфильмов, видеороликов, презентаций и т.п.;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виртуальное путешествие «Тропа следопытов». (Опасные растения и грибы):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онлайн викторина «Службы 01, 02, 03 всегда на страже»;</w:t>
            </w:r>
          </w:p>
          <w:p w:rsidR="00062FE0" w:rsidRPr="00EE0006" w:rsidRDefault="00062FE0" w:rsidP="00062FE0">
            <w:pPr>
              <w:pStyle w:val="a5"/>
              <w:numPr>
                <w:ilvl w:val="0"/>
                <w:numId w:val="7"/>
              </w:num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Инструктаж с обучающимися и родителями (законными представителями) «Безопасные каникулы».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с 01.06.2024г. по 31.08.2024г.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Классные руководители, воспитатели, руководитель отряда ЮИД, ДЮП</w:t>
            </w:r>
          </w:p>
        </w:tc>
      </w:tr>
      <w:tr w:rsidR="00062FE0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4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Изготовление  печатной продукции, фото/видео - контента для несовершеннолетних  и их родителей (законных представителей) для размещать в информационных источников</w:t>
            </w:r>
            <w:proofErr w:type="gramStart"/>
            <w:r w:rsidRPr="00EE0006">
              <w:rPr>
                <w:rFonts w:ascii="Liberation Serif" w:hAnsi="Liberation Serif"/>
              </w:rPr>
              <w:t xml:space="preserve"> ,</w:t>
            </w:r>
            <w:proofErr w:type="gramEnd"/>
            <w:r w:rsidRPr="00EE0006">
              <w:rPr>
                <w:rFonts w:ascii="Liberation Serif" w:hAnsi="Liberation Serif"/>
              </w:rPr>
              <w:t xml:space="preserve"> методических и раздаточных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с 01.06.2024г. по 31.08.2024г.</w:t>
            </w:r>
          </w:p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Заместитель директора по ВР, классные руководители, воспитатели, социальный педагог, руководитель волонтерского отряда «</w:t>
            </w:r>
            <w:proofErr w:type="spellStart"/>
            <w:proofErr w:type="gramStart"/>
            <w:r w:rsidRPr="00EE0006">
              <w:rPr>
                <w:rFonts w:ascii="Liberation Serif" w:hAnsi="Liberation Serif"/>
              </w:rPr>
              <w:t>D</w:t>
            </w:r>
            <w:proofErr w:type="gramEnd"/>
            <w:r w:rsidRPr="00EE0006">
              <w:rPr>
                <w:rFonts w:ascii="Liberation Serif" w:hAnsi="Liberation Serif"/>
              </w:rPr>
              <w:t>абро</w:t>
            </w:r>
            <w:proofErr w:type="spellEnd"/>
            <w:r w:rsidRPr="00EE0006">
              <w:rPr>
                <w:rFonts w:ascii="Liberation Serif" w:hAnsi="Liberation Serif"/>
              </w:rPr>
              <w:t>»</w:t>
            </w:r>
          </w:p>
        </w:tc>
      </w:tr>
      <w:tr w:rsidR="00062FE0" w:rsidRPr="00EE0006" w:rsidTr="00CE73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tabs>
                <w:tab w:val="left" w:pos="0"/>
              </w:tabs>
              <w:ind w:right="-6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5</w:t>
            </w:r>
            <w:r w:rsidR="00A27D3B">
              <w:rPr>
                <w:rFonts w:ascii="Liberation Serif" w:hAnsi="Liberation Serif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062FE0">
            <w:pPr>
              <w:jc w:val="both"/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Размещение информации о ходе и результатах работы  в рамках летнего этапа профилактической акции «Безопасность детства»  в сети Интернет, на официальном  сайте образовательного учреждения, в социа</w:t>
            </w:r>
            <w:r w:rsidR="00735DD4">
              <w:rPr>
                <w:rFonts w:ascii="Liberation Serif" w:hAnsi="Liberation Serif"/>
              </w:rPr>
              <w:t xml:space="preserve">льной сети </w:t>
            </w:r>
            <w:r w:rsidRPr="00EE0006">
              <w:rPr>
                <w:rFonts w:ascii="Liberation Serif" w:hAnsi="Liberation Serif"/>
              </w:rPr>
              <w:t xml:space="preserve">в </w:t>
            </w:r>
            <w:proofErr w:type="spellStart"/>
            <w:r w:rsidRPr="00EE0006">
              <w:rPr>
                <w:rFonts w:ascii="Liberation Serif" w:hAnsi="Liberation Serif"/>
              </w:rPr>
              <w:t>ВКонтакте</w:t>
            </w:r>
            <w:proofErr w:type="spellEnd"/>
            <w:r w:rsidRPr="00EE0006">
              <w:rPr>
                <w:rFonts w:ascii="Liberation Serif" w:hAnsi="Liberation Serif"/>
              </w:rPr>
              <w:t>, СМИ.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с 01.06.2024г. по 31.08.2024г.</w:t>
            </w:r>
          </w:p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FE0" w:rsidRPr="00EE0006" w:rsidRDefault="00062FE0" w:rsidP="005961D5">
            <w:pPr>
              <w:rPr>
                <w:rFonts w:ascii="Liberation Serif" w:hAnsi="Liberation Serif"/>
              </w:rPr>
            </w:pPr>
            <w:r w:rsidRPr="00EE0006">
              <w:rPr>
                <w:rFonts w:ascii="Liberation Serif" w:hAnsi="Liberation Serif"/>
              </w:rPr>
              <w:t>Педагог – организатор, классные руководители, ответственный за информационный обмен</w:t>
            </w:r>
          </w:p>
        </w:tc>
      </w:tr>
    </w:tbl>
    <w:p w:rsidR="00B8151C" w:rsidRPr="00EE0006" w:rsidRDefault="00B8151C" w:rsidP="00B8151C">
      <w:pPr>
        <w:tabs>
          <w:tab w:val="left" w:pos="0"/>
        </w:tabs>
        <w:ind w:right="-6"/>
        <w:rPr>
          <w:rFonts w:ascii="Liberation Serif" w:hAnsi="Liberation Serif"/>
        </w:rPr>
      </w:pPr>
    </w:p>
    <w:p w:rsidR="004E4239" w:rsidRPr="00EE0006" w:rsidRDefault="006F4828" w:rsidP="00B8151C">
      <w:pPr>
        <w:ind w:firstLine="708"/>
        <w:jc w:val="both"/>
        <w:rPr>
          <w:rFonts w:ascii="Liberation Serif" w:hAnsi="Liberation Serif"/>
        </w:rPr>
      </w:pPr>
      <w:r w:rsidRPr="00EE0006">
        <w:rPr>
          <w:rFonts w:ascii="Liberation Serif" w:hAnsi="Liberation Serif"/>
        </w:rPr>
        <w:t xml:space="preserve"> </w:t>
      </w:r>
    </w:p>
    <w:sectPr w:rsidR="004E4239" w:rsidRPr="00EE0006" w:rsidSect="00EE0006">
      <w:headerReference w:type="default" r:id="rId8"/>
      <w:pgSz w:w="11906" w:h="16838"/>
      <w:pgMar w:top="-85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6B" w:rsidRDefault="0003036B" w:rsidP="004E4239">
      <w:r>
        <w:separator/>
      </w:r>
    </w:p>
  </w:endnote>
  <w:endnote w:type="continuationSeparator" w:id="0">
    <w:p w:rsidR="0003036B" w:rsidRDefault="0003036B" w:rsidP="004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Q3iE2AGrzEmB6aQVg-25dg==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_YFrRxOgUCiupKhGKcCmQ==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LKO1Yx1T0GOq1QeKc7_Gw==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6B" w:rsidRDefault="0003036B" w:rsidP="004E4239">
      <w:r>
        <w:separator/>
      </w:r>
    </w:p>
  </w:footnote>
  <w:footnote w:type="continuationSeparator" w:id="0">
    <w:p w:rsidR="0003036B" w:rsidRDefault="0003036B" w:rsidP="004E4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39" w:rsidRDefault="00EE0006" w:rsidP="00EE0006">
    <w:pPr>
      <w:pStyle w:val="a6"/>
      <w:tabs>
        <w:tab w:val="clear" w:pos="4677"/>
        <w:tab w:val="clear" w:pos="9355"/>
        <w:tab w:val="left" w:pos="6375"/>
      </w:tabs>
    </w:pPr>
    <w:r>
      <w:tab/>
    </w:r>
  </w:p>
  <w:p w:rsidR="004E4239" w:rsidRDefault="004E4239">
    <w:pPr>
      <w:pStyle w:val="a6"/>
    </w:pPr>
  </w:p>
  <w:p w:rsidR="004E4239" w:rsidRDefault="004E4239">
    <w:pPr>
      <w:pStyle w:val="a6"/>
    </w:pPr>
  </w:p>
  <w:p w:rsidR="004E4239" w:rsidRDefault="004E42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CDE"/>
    <w:multiLevelType w:val="hybridMultilevel"/>
    <w:tmpl w:val="4BAA2B52"/>
    <w:lvl w:ilvl="0" w:tplc="DC18285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59108A4"/>
    <w:multiLevelType w:val="hybridMultilevel"/>
    <w:tmpl w:val="9AB8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02BA1"/>
    <w:multiLevelType w:val="hybridMultilevel"/>
    <w:tmpl w:val="A46C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7106F"/>
    <w:multiLevelType w:val="multilevel"/>
    <w:tmpl w:val="6DA85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EC46057"/>
    <w:multiLevelType w:val="hybridMultilevel"/>
    <w:tmpl w:val="A46C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D4FE1"/>
    <w:multiLevelType w:val="hybridMultilevel"/>
    <w:tmpl w:val="7008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26F69"/>
    <w:multiLevelType w:val="hybridMultilevel"/>
    <w:tmpl w:val="A46C61B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69CE5F73"/>
    <w:multiLevelType w:val="hybridMultilevel"/>
    <w:tmpl w:val="B150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448"/>
    <w:rsid w:val="00003F97"/>
    <w:rsid w:val="000218BC"/>
    <w:rsid w:val="0003036B"/>
    <w:rsid w:val="00031C63"/>
    <w:rsid w:val="00043F9B"/>
    <w:rsid w:val="000447FF"/>
    <w:rsid w:val="00062FE0"/>
    <w:rsid w:val="00095B8F"/>
    <w:rsid w:val="000C6FCF"/>
    <w:rsid w:val="000D5558"/>
    <w:rsid w:val="000E23B7"/>
    <w:rsid w:val="000E4916"/>
    <w:rsid w:val="001037AA"/>
    <w:rsid w:val="00131103"/>
    <w:rsid w:val="0016646F"/>
    <w:rsid w:val="00180695"/>
    <w:rsid w:val="00193FF9"/>
    <w:rsid w:val="001B0FC1"/>
    <w:rsid w:val="001B70BC"/>
    <w:rsid w:val="001B7869"/>
    <w:rsid w:val="001C4E8B"/>
    <w:rsid w:val="001D546F"/>
    <w:rsid w:val="001E46B3"/>
    <w:rsid w:val="001F49AC"/>
    <w:rsid w:val="00213DC5"/>
    <w:rsid w:val="002242D4"/>
    <w:rsid w:val="00243D8C"/>
    <w:rsid w:val="00254A8B"/>
    <w:rsid w:val="002630D7"/>
    <w:rsid w:val="00263473"/>
    <w:rsid w:val="00265075"/>
    <w:rsid w:val="002715AB"/>
    <w:rsid w:val="002B62AA"/>
    <w:rsid w:val="002D3619"/>
    <w:rsid w:val="002F2FE7"/>
    <w:rsid w:val="00317D9F"/>
    <w:rsid w:val="00377582"/>
    <w:rsid w:val="003A5621"/>
    <w:rsid w:val="00437215"/>
    <w:rsid w:val="00441431"/>
    <w:rsid w:val="00443BB7"/>
    <w:rsid w:val="004462BA"/>
    <w:rsid w:val="004478BF"/>
    <w:rsid w:val="00460F4D"/>
    <w:rsid w:val="004815CA"/>
    <w:rsid w:val="004962ED"/>
    <w:rsid w:val="004979AB"/>
    <w:rsid w:val="004C0002"/>
    <w:rsid w:val="004C78C5"/>
    <w:rsid w:val="004E05CF"/>
    <w:rsid w:val="004E4239"/>
    <w:rsid w:val="00544960"/>
    <w:rsid w:val="00547253"/>
    <w:rsid w:val="00557D31"/>
    <w:rsid w:val="005605D9"/>
    <w:rsid w:val="005714AC"/>
    <w:rsid w:val="005D6692"/>
    <w:rsid w:val="005F3A7F"/>
    <w:rsid w:val="006315FF"/>
    <w:rsid w:val="006419C7"/>
    <w:rsid w:val="00662CFD"/>
    <w:rsid w:val="006773CD"/>
    <w:rsid w:val="00693D87"/>
    <w:rsid w:val="00694FFF"/>
    <w:rsid w:val="006F4828"/>
    <w:rsid w:val="006F7BC6"/>
    <w:rsid w:val="00707F01"/>
    <w:rsid w:val="00722F08"/>
    <w:rsid w:val="00735DD4"/>
    <w:rsid w:val="00750772"/>
    <w:rsid w:val="00794BFA"/>
    <w:rsid w:val="007B2935"/>
    <w:rsid w:val="007F1140"/>
    <w:rsid w:val="008031B1"/>
    <w:rsid w:val="0080652A"/>
    <w:rsid w:val="008072A9"/>
    <w:rsid w:val="00821900"/>
    <w:rsid w:val="00824D21"/>
    <w:rsid w:val="00826F2D"/>
    <w:rsid w:val="008904B7"/>
    <w:rsid w:val="008B2C71"/>
    <w:rsid w:val="008D4183"/>
    <w:rsid w:val="00902B95"/>
    <w:rsid w:val="00944AB6"/>
    <w:rsid w:val="009B251B"/>
    <w:rsid w:val="009C6F4D"/>
    <w:rsid w:val="00A1338D"/>
    <w:rsid w:val="00A27D3B"/>
    <w:rsid w:val="00A54715"/>
    <w:rsid w:val="00A67B54"/>
    <w:rsid w:val="00A91BFE"/>
    <w:rsid w:val="00A928B4"/>
    <w:rsid w:val="00A94546"/>
    <w:rsid w:val="00AC1515"/>
    <w:rsid w:val="00B27EB7"/>
    <w:rsid w:val="00B31292"/>
    <w:rsid w:val="00B63A39"/>
    <w:rsid w:val="00B8151C"/>
    <w:rsid w:val="00B862D3"/>
    <w:rsid w:val="00BA4F6E"/>
    <w:rsid w:val="00BE3C00"/>
    <w:rsid w:val="00C17794"/>
    <w:rsid w:val="00C572A1"/>
    <w:rsid w:val="00C66B2A"/>
    <w:rsid w:val="00C93522"/>
    <w:rsid w:val="00C93742"/>
    <w:rsid w:val="00CB1448"/>
    <w:rsid w:val="00CD64E5"/>
    <w:rsid w:val="00CE1C22"/>
    <w:rsid w:val="00CE59B3"/>
    <w:rsid w:val="00CE7353"/>
    <w:rsid w:val="00D23374"/>
    <w:rsid w:val="00D24E51"/>
    <w:rsid w:val="00D520FA"/>
    <w:rsid w:val="00D612F5"/>
    <w:rsid w:val="00D83500"/>
    <w:rsid w:val="00D84A69"/>
    <w:rsid w:val="00D91D75"/>
    <w:rsid w:val="00D96E52"/>
    <w:rsid w:val="00E01DCE"/>
    <w:rsid w:val="00E02F42"/>
    <w:rsid w:val="00E26CEF"/>
    <w:rsid w:val="00E4418E"/>
    <w:rsid w:val="00E45CC6"/>
    <w:rsid w:val="00E615AB"/>
    <w:rsid w:val="00E6579D"/>
    <w:rsid w:val="00EE0006"/>
    <w:rsid w:val="00EE3EB4"/>
    <w:rsid w:val="00EE5D61"/>
    <w:rsid w:val="00EF7194"/>
    <w:rsid w:val="00F1048A"/>
    <w:rsid w:val="00F40913"/>
    <w:rsid w:val="00F740D9"/>
    <w:rsid w:val="00FA3304"/>
    <w:rsid w:val="00FA77B0"/>
    <w:rsid w:val="00FB69BA"/>
    <w:rsid w:val="00FE6FBE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1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1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7FF"/>
  </w:style>
  <w:style w:type="character" w:customStyle="1" w:styleId="10">
    <w:name w:val="Заголовок 1 Знак"/>
    <w:basedOn w:val="a0"/>
    <w:link w:val="1"/>
    <w:uiPriority w:val="9"/>
    <w:rsid w:val="00A91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1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91BF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91BF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A91BFE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437215"/>
    <w:pPr>
      <w:widowControl w:val="0"/>
      <w:autoSpaceDE w:val="0"/>
      <w:autoSpaceDN w:val="0"/>
      <w:adjustRightInd w:val="0"/>
      <w:spacing w:line="323" w:lineRule="exact"/>
      <w:ind w:hanging="226"/>
    </w:pPr>
  </w:style>
  <w:style w:type="paragraph" w:customStyle="1" w:styleId="Style13">
    <w:name w:val="Style13"/>
    <w:basedOn w:val="a"/>
    <w:uiPriority w:val="99"/>
    <w:rsid w:val="00437215"/>
    <w:pPr>
      <w:widowControl w:val="0"/>
      <w:autoSpaceDE w:val="0"/>
      <w:autoSpaceDN w:val="0"/>
      <w:adjustRightInd w:val="0"/>
      <w:spacing w:line="323" w:lineRule="exact"/>
      <w:ind w:firstLine="1090"/>
      <w:jc w:val="both"/>
    </w:pPr>
  </w:style>
  <w:style w:type="character" w:customStyle="1" w:styleId="FontStyle24">
    <w:name w:val="Font Style24"/>
    <w:basedOn w:val="a0"/>
    <w:uiPriority w:val="99"/>
    <w:rsid w:val="00437215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basedOn w:val="a0"/>
    <w:uiPriority w:val="99"/>
    <w:rsid w:val="00437215"/>
    <w:rPr>
      <w:rFonts w:ascii="Times New Roman" w:hAnsi="Times New Roman" w:cs="Times New Roman" w:hint="default"/>
      <w:b/>
      <w:bCs/>
      <w:sz w:val="24"/>
      <w:szCs w:val="24"/>
    </w:rPr>
  </w:style>
  <w:style w:type="table" w:styleId="a4">
    <w:name w:val="Table Grid"/>
    <w:basedOn w:val="a1"/>
    <w:uiPriority w:val="59"/>
    <w:rsid w:val="00437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F11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2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2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7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77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7B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815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8151C"/>
    <w:pPr>
      <w:widowControl w:val="0"/>
      <w:autoSpaceDE w:val="0"/>
      <w:autoSpaceDN w:val="0"/>
      <w:spacing w:line="268" w:lineRule="exact"/>
      <w:ind w:left="109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93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  <w:divsChild>
                <w:div w:id="752892171">
                  <w:marLeft w:val="0"/>
                  <w:marRight w:val="0"/>
                  <w:marTop w:val="0"/>
                  <w:marBottom w:val="0"/>
                  <w:divBdr>
                    <w:top w:val="inset" w:sz="2" w:space="0" w:color="auto"/>
                    <w:left w:val="inset" w:sz="2" w:space="1" w:color="auto"/>
                    <w:bottom w:val="inset" w:sz="2" w:space="0" w:color="auto"/>
                    <w:right w:val="inset" w:sz="2" w:space="1" w:color="auto"/>
                  </w:divBdr>
                </w:div>
              </w:divsChild>
            </w:div>
            <w:div w:id="18974248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  <w:divsChild>
                <w:div w:id="608782467">
                  <w:marLeft w:val="0"/>
                  <w:marRight w:val="0"/>
                  <w:marTop w:val="0"/>
                  <w:marBottom w:val="0"/>
                  <w:divBdr>
                    <w:top w:val="inset" w:sz="2" w:space="0" w:color="auto"/>
                    <w:left w:val="inset" w:sz="2" w:space="1" w:color="auto"/>
                    <w:bottom w:val="inset" w:sz="2" w:space="0" w:color="auto"/>
                    <w:right w:val="inset" w:sz="2" w:space="1" w:color="auto"/>
                  </w:divBdr>
                </w:div>
              </w:divsChild>
            </w:div>
            <w:div w:id="41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231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  <w:divsChild>
                <w:div w:id="1520587516">
                  <w:marLeft w:val="0"/>
                  <w:marRight w:val="0"/>
                  <w:marTop w:val="0"/>
                  <w:marBottom w:val="0"/>
                  <w:divBdr>
                    <w:top w:val="inset" w:sz="2" w:space="0" w:color="auto"/>
                    <w:left w:val="inset" w:sz="2" w:space="1" w:color="auto"/>
                    <w:bottom w:val="inset" w:sz="2" w:space="0" w:color="auto"/>
                    <w:right w:val="inset" w:sz="2" w:space="1" w:color="auto"/>
                  </w:divBdr>
                </w:div>
              </w:divsChild>
            </w:div>
            <w:div w:id="431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7167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  <w:divsChild>
                <w:div w:id="1295285694">
                  <w:marLeft w:val="0"/>
                  <w:marRight w:val="0"/>
                  <w:marTop w:val="0"/>
                  <w:marBottom w:val="0"/>
                  <w:divBdr>
                    <w:top w:val="inset" w:sz="2" w:space="0" w:color="auto"/>
                    <w:left w:val="inset" w:sz="2" w:space="1" w:color="auto"/>
                    <w:bottom w:val="inset" w:sz="2" w:space="0" w:color="auto"/>
                    <w:right w:val="inset" w:sz="2" w:space="1" w:color="auto"/>
                  </w:divBdr>
                </w:div>
              </w:divsChild>
            </w:div>
          </w:divsChild>
        </w:div>
      </w:divsChild>
    </w:div>
    <w:div w:id="345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win7</cp:lastModifiedBy>
  <cp:revision>37</cp:revision>
  <cp:lastPrinted>2023-07-07T07:06:00Z</cp:lastPrinted>
  <dcterms:created xsi:type="dcterms:W3CDTF">2019-07-16T13:54:00Z</dcterms:created>
  <dcterms:modified xsi:type="dcterms:W3CDTF">2024-06-03T11:57:00Z</dcterms:modified>
</cp:coreProperties>
</file>