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1E4" w:rsidRPr="00901B92" w:rsidRDefault="002E11EB" w:rsidP="00B818FA">
      <w:pPr>
        <w:pStyle w:val="a7"/>
        <w:shd w:val="clear" w:color="auto" w:fill="FFFFFF" w:themeFill="background1"/>
        <w:jc w:val="both"/>
        <w:rPr>
          <w:rFonts w:ascii="Times New Roman" w:eastAsia="Times New Roman" w:hAnsi="Times New Roman" w:cs="Times New Roman"/>
          <w:b/>
          <w:color w:val="000000"/>
          <w:kern w:val="36"/>
          <w:sz w:val="32"/>
          <w:szCs w:val="32"/>
          <w:lang w:eastAsia="ru-RU"/>
        </w:rPr>
      </w:pPr>
      <w:r w:rsidRPr="00901B92">
        <w:rPr>
          <w:rFonts w:ascii="Times New Roman" w:eastAsia="Times New Roman" w:hAnsi="Times New Roman" w:cs="Times New Roman"/>
          <w:b/>
          <w:color w:val="000000"/>
          <w:kern w:val="36"/>
          <w:sz w:val="32"/>
          <w:szCs w:val="32"/>
          <w:lang w:eastAsia="ru-RU"/>
        </w:rPr>
        <w:t>Советы психолога.</w:t>
      </w:r>
      <w:r w:rsidR="00B818FA" w:rsidRPr="00901B92">
        <w:rPr>
          <w:rFonts w:ascii="Times New Roman" w:eastAsia="Times New Roman" w:hAnsi="Times New Roman" w:cs="Times New Roman"/>
          <w:b/>
          <w:color w:val="000000"/>
          <w:kern w:val="36"/>
          <w:sz w:val="32"/>
          <w:szCs w:val="32"/>
          <w:lang w:eastAsia="ru-RU"/>
        </w:rPr>
        <w:t xml:space="preserve"> </w:t>
      </w:r>
      <w:r w:rsidR="00901B92" w:rsidRPr="00901B92">
        <w:rPr>
          <w:rFonts w:ascii="Times New Roman" w:hAnsi="Times New Roman" w:cs="Times New Roman"/>
          <w:b/>
          <w:sz w:val="32"/>
          <w:szCs w:val="32"/>
          <w:shd w:val="clear" w:color="auto" w:fill="FFFFFF"/>
        </w:rPr>
        <w:t>«</w:t>
      </w:r>
      <w:r w:rsidR="00901B92" w:rsidRPr="00901B92">
        <w:rPr>
          <w:rFonts w:ascii="Times New Roman" w:hAnsi="Times New Roman" w:cs="Times New Roman"/>
          <w:b/>
          <w:sz w:val="32"/>
          <w:szCs w:val="32"/>
        </w:rPr>
        <w:t>Роль родителей в профилактике вредных привычек у подростков».</w:t>
      </w:r>
    </w:p>
    <w:p w:rsidR="00901B92" w:rsidRDefault="00901B92" w:rsidP="00B818FA">
      <w:pPr>
        <w:pStyle w:val="a7"/>
        <w:shd w:val="clear" w:color="auto" w:fill="FFFFFF" w:themeFill="background1"/>
        <w:jc w:val="both"/>
        <w:rPr>
          <w:rFonts w:ascii="Arial" w:eastAsia="Times New Roman" w:hAnsi="Arial" w:cs="Arial"/>
          <w:color w:val="000000"/>
          <w:kern w:val="36"/>
          <w:sz w:val="35"/>
          <w:szCs w:val="35"/>
          <w:lang w:eastAsia="ru-RU"/>
        </w:rPr>
      </w:pPr>
    </w:p>
    <w:tbl>
      <w:tblPr>
        <w:tblStyle w:val="a9"/>
        <w:tblW w:w="100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119"/>
        <w:gridCol w:w="4972"/>
      </w:tblGrid>
      <w:tr w:rsidR="00901B92" w:rsidTr="0064089A">
        <w:tc>
          <w:tcPr>
            <w:tcW w:w="1951" w:type="dxa"/>
            <w:shd w:val="clear" w:color="auto" w:fill="auto"/>
          </w:tcPr>
          <w:p w:rsidR="00901B92" w:rsidRDefault="00901B92" w:rsidP="00B818FA">
            <w:pPr>
              <w:pStyle w:val="a7"/>
              <w:jc w:val="both"/>
              <w:rPr>
                <w:rFonts w:ascii="Arial" w:eastAsia="Times New Roman" w:hAnsi="Arial" w:cs="Arial"/>
                <w:color w:val="000000"/>
                <w:kern w:val="36"/>
                <w:sz w:val="35"/>
                <w:szCs w:val="35"/>
                <w:lang w:eastAsia="ru-RU"/>
              </w:rPr>
            </w:pPr>
          </w:p>
        </w:tc>
        <w:tc>
          <w:tcPr>
            <w:tcW w:w="3119" w:type="dxa"/>
            <w:shd w:val="clear" w:color="auto" w:fill="auto"/>
          </w:tcPr>
          <w:p w:rsidR="00901B92" w:rsidRDefault="00901B92" w:rsidP="00B818FA">
            <w:pPr>
              <w:pStyle w:val="a7"/>
              <w:jc w:val="both"/>
              <w:rPr>
                <w:rFonts w:ascii="Arial" w:eastAsia="Times New Roman" w:hAnsi="Arial" w:cs="Arial"/>
                <w:color w:val="000000"/>
                <w:kern w:val="36"/>
                <w:sz w:val="35"/>
                <w:szCs w:val="35"/>
                <w:lang w:eastAsia="ru-RU"/>
              </w:rPr>
            </w:pPr>
          </w:p>
        </w:tc>
        <w:tc>
          <w:tcPr>
            <w:tcW w:w="4972" w:type="dxa"/>
            <w:shd w:val="clear" w:color="auto" w:fill="auto"/>
          </w:tcPr>
          <w:p w:rsidR="00901B92" w:rsidRDefault="00901B92" w:rsidP="00901B92">
            <w:pPr>
              <w:pStyle w:val="a7"/>
              <w:shd w:val="clear" w:color="auto" w:fill="FFFFFF" w:themeFill="background1"/>
              <w:rPr>
                <w:rFonts w:ascii="Times New Roman" w:hAnsi="Times New Roman" w:cs="Times New Roman"/>
                <w:i/>
                <w:color w:val="2C2F34"/>
                <w:sz w:val="24"/>
                <w:szCs w:val="24"/>
                <w:shd w:val="clear" w:color="auto" w:fill="F7F7F7"/>
              </w:rPr>
            </w:pPr>
            <w:r w:rsidRPr="00901B92">
              <w:rPr>
                <w:rFonts w:ascii="Times New Roman" w:hAnsi="Times New Roman" w:cs="Times New Roman"/>
                <w:i/>
                <w:color w:val="2C2F34"/>
                <w:sz w:val="24"/>
                <w:szCs w:val="24"/>
                <w:shd w:val="clear" w:color="auto" w:fill="F7F7F7"/>
              </w:rPr>
              <w:t xml:space="preserve">Самые большие и ценные подарки, </w:t>
            </w:r>
          </w:p>
          <w:p w:rsidR="00901B92" w:rsidRDefault="00901B92" w:rsidP="00901B92">
            <w:pPr>
              <w:pStyle w:val="a7"/>
              <w:shd w:val="clear" w:color="auto" w:fill="FFFFFF" w:themeFill="background1"/>
              <w:rPr>
                <w:rFonts w:ascii="Times New Roman" w:hAnsi="Times New Roman" w:cs="Times New Roman"/>
                <w:i/>
                <w:color w:val="2C2F34"/>
                <w:sz w:val="24"/>
                <w:szCs w:val="24"/>
                <w:shd w:val="clear" w:color="auto" w:fill="F7F7F7"/>
              </w:rPr>
            </w:pPr>
            <w:r w:rsidRPr="00901B92">
              <w:rPr>
                <w:rFonts w:ascii="Times New Roman" w:hAnsi="Times New Roman" w:cs="Times New Roman"/>
                <w:i/>
                <w:color w:val="2C2F34"/>
                <w:sz w:val="24"/>
                <w:szCs w:val="24"/>
                <w:shd w:val="clear" w:color="auto" w:fill="F7F7F7"/>
              </w:rPr>
              <w:t xml:space="preserve">которые мы можем дать своим детям, — </w:t>
            </w:r>
          </w:p>
          <w:p w:rsidR="00901B92" w:rsidRPr="00901B92" w:rsidRDefault="00901B92" w:rsidP="00901B92">
            <w:pPr>
              <w:pStyle w:val="a7"/>
              <w:shd w:val="clear" w:color="auto" w:fill="FFFFFF" w:themeFill="background1"/>
              <w:rPr>
                <w:rFonts w:ascii="Times New Roman" w:hAnsi="Times New Roman" w:cs="Times New Roman"/>
                <w:i/>
                <w:color w:val="2C2F34"/>
                <w:sz w:val="24"/>
                <w:szCs w:val="24"/>
                <w:shd w:val="clear" w:color="auto" w:fill="F7F7F7"/>
              </w:rPr>
            </w:pPr>
            <w:r w:rsidRPr="00901B92">
              <w:rPr>
                <w:rFonts w:ascii="Times New Roman" w:hAnsi="Times New Roman" w:cs="Times New Roman"/>
                <w:i/>
                <w:color w:val="2C2F34"/>
                <w:sz w:val="24"/>
                <w:szCs w:val="24"/>
                <w:shd w:val="clear" w:color="auto" w:fill="F7F7F7"/>
              </w:rPr>
              <w:t>это корни ответственности</w:t>
            </w:r>
          </w:p>
          <w:p w:rsidR="00901B92" w:rsidRPr="00901B92" w:rsidRDefault="00901B92" w:rsidP="00901B92">
            <w:pPr>
              <w:pStyle w:val="a7"/>
              <w:shd w:val="clear" w:color="auto" w:fill="FFFFFF" w:themeFill="background1"/>
              <w:rPr>
                <w:rFonts w:ascii="Times New Roman" w:hAnsi="Times New Roman" w:cs="Times New Roman"/>
                <w:i/>
                <w:color w:val="2C2F34"/>
                <w:sz w:val="24"/>
                <w:szCs w:val="24"/>
                <w:shd w:val="clear" w:color="auto" w:fill="F7F7F7"/>
              </w:rPr>
            </w:pPr>
            <w:r w:rsidRPr="00901B92">
              <w:rPr>
                <w:rFonts w:ascii="Times New Roman" w:hAnsi="Times New Roman" w:cs="Times New Roman"/>
                <w:i/>
                <w:color w:val="2C2F34"/>
                <w:sz w:val="24"/>
                <w:szCs w:val="24"/>
                <w:shd w:val="clear" w:color="auto" w:fill="F7F7F7"/>
              </w:rPr>
              <w:t xml:space="preserve">и крылья независимости. </w:t>
            </w:r>
          </w:p>
          <w:p w:rsidR="00901B92" w:rsidRDefault="00901B92" w:rsidP="00901B92">
            <w:pPr>
              <w:pStyle w:val="a7"/>
              <w:jc w:val="right"/>
              <w:rPr>
                <w:rFonts w:ascii="Arial" w:eastAsia="Times New Roman" w:hAnsi="Arial" w:cs="Arial"/>
                <w:color w:val="000000"/>
                <w:kern w:val="36"/>
                <w:sz w:val="35"/>
                <w:szCs w:val="35"/>
                <w:lang w:eastAsia="ru-RU"/>
              </w:rPr>
            </w:pPr>
            <w:r w:rsidRPr="00901B92">
              <w:rPr>
                <w:rFonts w:ascii="Times New Roman" w:hAnsi="Times New Roman" w:cs="Times New Roman"/>
                <w:i/>
                <w:color w:val="2C2F34"/>
                <w:sz w:val="24"/>
                <w:szCs w:val="24"/>
                <w:shd w:val="clear" w:color="auto" w:fill="F7F7F7"/>
              </w:rPr>
              <w:t xml:space="preserve">                                                                                    </w:t>
            </w:r>
            <w:r>
              <w:rPr>
                <w:rFonts w:ascii="Times New Roman" w:hAnsi="Times New Roman" w:cs="Times New Roman"/>
                <w:i/>
                <w:color w:val="2C2F34"/>
                <w:sz w:val="24"/>
                <w:szCs w:val="24"/>
                <w:shd w:val="clear" w:color="auto" w:fill="F7F7F7"/>
              </w:rPr>
              <w:t xml:space="preserve">                  </w:t>
            </w:r>
            <w:r w:rsidRPr="00901B92">
              <w:rPr>
                <w:rFonts w:ascii="Times New Roman" w:hAnsi="Times New Roman" w:cs="Times New Roman"/>
                <w:i/>
                <w:color w:val="2C2F34"/>
                <w:sz w:val="24"/>
                <w:szCs w:val="24"/>
                <w:shd w:val="clear" w:color="auto" w:fill="F7F7F7"/>
              </w:rPr>
              <w:t xml:space="preserve"> </w:t>
            </w:r>
            <w:r>
              <w:rPr>
                <w:rFonts w:ascii="Times New Roman" w:hAnsi="Times New Roman" w:cs="Times New Roman"/>
                <w:i/>
                <w:color w:val="2C2F34"/>
                <w:sz w:val="24"/>
                <w:szCs w:val="24"/>
                <w:shd w:val="clear" w:color="auto" w:fill="F7F7F7"/>
              </w:rPr>
              <w:t xml:space="preserve">                                                                                                                                                                   </w:t>
            </w:r>
            <w:r w:rsidRPr="00901B92">
              <w:rPr>
                <w:rFonts w:ascii="Times New Roman" w:hAnsi="Times New Roman" w:cs="Times New Roman"/>
                <w:i/>
                <w:color w:val="2C2F34"/>
                <w:sz w:val="24"/>
                <w:szCs w:val="24"/>
                <w:shd w:val="clear" w:color="auto" w:fill="F7F7F7"/>
              </w:rPr>
              <w:t xml:space="preserve">Денис </w:t>
            </w:r>
            <w:proofErr w:type="spellStart"/>
            <w:r w:rsidRPr="00901B92">
              <w:rPr>
                <w:rFonts w:ascii="Times New Roman" w:hAnsi="Times New Roman" w:cs="Times New Roman"/>
                <w:i/>
                <w:color w:val="2C2F34"/>
                <w:sz w:val="24"/>
                <w:szCs w:val="24"/>
                <w:shd w:val="clear" w:color="auto" w:fill="F7F7F7"/>
              </w:rPr>
              <w:t>Уэйтли</w:t>
            </w:r>
            <w:proofErr w:type="spellEnd"/>
          </w:p>
        </w:tc>
      </w:tr>
    </w:tbl>
    <w:p w:rsidR="00901B92" w:rsidRDefault="00901B92" w:rsidP="00B818FA">
      <w:pPr>
        <w:pStyle w:val="a7"/>
        <w:shd w:val="clear" w:color="auto" w:fill="FFFFFF" w:themeFill="background1"/>
        <w:jc w:val="both"/>
        <w:rPr>
          <w:rFonts w:ascii="Arial" w:eastAsia="Times New Roman" w:hAnsi="Arial" w:cs="Arial"/>
          <w:color w:val="000000"/>
          <w:kern w:val="36"/>
          <w:sz w:val="35"/>
          <w:szCs w:val="35"/>
          <w:lang w:eastAsia="ru-RU"/>
        </w:rPr>
      </w:pPr>
    </w:p>
    <w:p w:rsidR="00566F4C" w:rsidRDefault="00B818FA" w:rsidP="00901B92">
      <w:pPr>
        <w:pStyle w:val="a7"/>
        <w:shd w:val="clear" w:color="auto" w:fill="FFFFFF" w:themeFill="background1"/>
        <w:ind w:firstLine="708"/>
        <w:jc w:val="both"/>
        <w:rPr>
          <w:rFonts w:ascii="Times New Roman" w:hAnsi="Times New Roman" w:cs="Times New Roman"/>
          <w:sz w:val="24"/>
          <w:szCs w:val="24"/>
          <w:shd w:val="clear" w:color="auto" w:fill="FFFFFF"/>
          <w:lang w:eastAsia="ru-RU"/>
        </w:rPr>
      </w:pPr>
      <w:r w:rsidRPr="00901B92">
        <w:rPr>
          <w:rFonts w:ascii="Times New Roman" w:hAnsi="Times New Roman" w:cs="Times New Roman"/>
          <w:sz w:val="24"/>
          <w:szCs w:val="24"/>
          <w:shd w:val="clear" w:color="auto" w:fill="FFFFFF"/>
          <w:lang w:eastAsia="ru-RU"/>
        </w:rPr>
        <w:t>Сегодня необходимо поговорить о серьезной проблеме вредных привычек у подростков. И, чтобы решить эту проблему, нам необходима ваша помощь – помощь родителей и поддержка.</w:t>
      </w:r>
      <w:r w:rsidRPr="00901B92">
        <w:rPr>
          <w:rFonts w:ascii="Times New Roman" w:hAnsi="Times New Roman" w:cs="Times New Roman"/>
          <w:sz w:val="24"/>
          <w:szCs w:val="24"/>
          <w:lang w:eastAsia="ru-RU"/>
        </w:rPr>
        <w:br/>
      </w:r>
      <w:r w:rsidR="00566F4C">
        <w:rPr>
          <w:rFonts w:ascii="Times New Roman" w:hAnsi="Times New Roman" w:cs="Times New Roman"/>
          <w:sz w:val="24"/>
          <w:szCs w:val="24"/>
          <w:shd w:val="clear" w:color="auto" w:fill="FFFFFF"/>
          <w:lang w:eastAsia="ru-RU"/>
        </w:rPr>
        <w:t xml:space="preserve">            </w:t>
      </w:r>
      <w:r w:rsidR="00901B92">
        <w:rPr>
          <w:rFonts w:ascii="Times New Roman" w:hAnsi="Times New Roman" w:cs="Times New Roman"/>
          <w:sz w:val="24"/>
          <w:szCs w:val="24"/>
          <w:shd w:val="clear" w:color="auto" w:fill="FFFFFF"/>
          <w:lang w:eastAsia="ru-RU"/>
        </w:rPr>
        <w:t xml:space="preserve">Вникнем в суть притчи, которая возможно поможет решить проблему или поможет найти правильный путь ее решения. </w:t>
      </w:r>
    </w:p>
    <w:p w:rsidR="00B818FA" w:rsidRPr="0064089A" w:rsidRDefault="00B818FA" w:rsidP="00901B92">
      <w:pPr>
        <w:pStyle w:val="a7"/>
        <w:shd w:val="clear" w:color="auto" w:fill="FFFFFF" w:themeFill="background1"/>
        <w:ind w:firstLine="708"/>
        <w:jc w:val="both"/>
        <w:rPr>
          <w:rFonts w:ascii="Times New Roman" w:hAnsi="Times New Roman" w:cs="Times New Roman"/>
          <w:b/>
          <w:i/>
          <w:color w:val="002060"/>
          <w:sz w:val="24"/>
          <w:szCs w:val="24"/>
          <w:shd w:val="clear" w:color="auto" w:fill="FFFFFF"/>
          <w:lang w:eastAsia="ru-RU"/>
        </w:rPr>
      </w:pPr>
      <w:r w:rsidRPr="0064089A">
        <w:rPr>
          <w:rFonts w:ascii="Times New Roman" w:hAnsi="Times New Roman" w:cs="Times New Roman"/>
          <w:b/>
          <w:i/>
          <w:color w:val="002060"/>
          <w:sz w:val="24"/>
          <w:szCs w:val="24"/>
          <w:shd w:val="clear" w:color="auto" w:fill="FFFFFF"/>
          <w:lang w:eastAsia="ru-RU"/>
        </w:rPr>
        <w:t>«Путник, идущий вдоль реки, услышал отчаянные детские крики. Подбежав к берегу, он увидел тонущих в реке детей и бросился их спасать. Заметив проходящего мимо человека, он стал звать на помощь. Тот стал помогать тем, кто ещё держался на плаву. Увидев третьего путника, они позвали его на помощь. Но тот, не обращая внимания на призывы, ускорил шаги.</w:t>
      </w:r>
      <w:bookmarkStart w:id="0" w:name="_GoBack"/>
      <w:bookmarkEnd w:id="0"/>
    </w:p>
    <w:p w:rsidR="00B818FA" w:rsidRPr="0064089A" w:rsidRDefault="00B818FA" w:rsidP="00566F4C">
      <w:pPr>
        <w:pStyle w:val="a7"/>
        <w:shd w:val="clear" w:color="auto" w:fill="FFFFFF" w:themeFill="background1"/>
        <w:ind w:firstLine="142"/>
        <w:jc w:val="both"/>
        <w:rPr>
          <w:rFonts w:ascii="Times New Roman" w:hAnsi="Times New Roman" w:cs="Times New Roman"/>
          <w:b/>
          <w:i/>
          <w:color w:val="002060"/>
          <w:sz w:val="24"/>
          <w:szCs w:val="24"/>
          <w:lang w:eastAsia="ru-RU"/>
        </w:rPr>
      </w:pPr>
      <w:r w:rsidRPr="0064089A">
        <w:rPr>
          <w:rFonts w:ascii="Times New Roman" w:hAnsi="Times New Roman" w:cs="Times New Roman"/>
          <w:b/>
          <w:i/>
          <w:color w:val="002060"/>
          <w:sz w:val="24"/>
          <w:szCs w:val="24"/>
          <w:shd w:val="clear" w:color="auto" w:fill="FFFFFF"/>
          <w:lang w:eastAsia="ru-RU"/>
        </w:rPr>
        <w:t>«Разве тебе безразлична судьба детей? - спросили спасатели. А путник ответил: «Я вижу, что вы вдвоём пока справляетесь. А я добегу до поворота, узнаю, почему дети попадают в воду, и постараюсь это предотвратить».</w:t>
      </w:r>
    </w:p>
    <w:p w:rsidR="00B818FA" w:rsidRPr="00901B92" w:rsidRDefault="00566F4C" w:rsidP="00901B92">
      <w:pPr>
        <w:pStyle w:val="a7"/>
        <w:shd w:val="clear" w:color="auto" w:fill="FFFFFF" w:themeFill="background1"/>
        <w:ind w:left="142" w:firstLine="142"/>
        <w:jc w:val="both"/>
        <w:rPr>
          <w:rFonts w:ascii="Times New Roman" w:hAnsi="Times New Roman" w:cs="Times New Roman"/>
          <w:sz w:val="24"/>
          <w:szCs w:val="24"/>
          <w:lang w:eastAsia="ru-RU"/>
        </w:rPr>
      </w:pPr>
      <w:r>
        <w:rPr>
          <w:rFonts w:ascii="Times New Roman" w:hAnsi="Times New Roman" w:cs="Times New Roman"/>
          <w:sz w:val="24"/>
          <w:szCs w:val="24"/>
          <w:shd w:val="clear" w:color="auto" w:fill="FFFFFF"/>
          <w:lang w:eastAsia="ru-RU"/>
        </w:rPr>
        <w:t xml:space="preserve">       </w:t>
      </w:r>
      <w:r w:rsidR="00B818FA" w:rsidRPr="00901B92">
        <w:rPr>
          <w:rFonts w:ascii="Times New Roman" w:hAnsi="Times New Roman" w:cs="Times New Roman"/>
          <w:sz w:val="24"/>
          <w:szCs w:val="24"/>
          <w:shd w:val="clear" w:color="auto" w:fill="FFFFFF"/>
          <w:lang w:eastAsia="ru-RU"/>
        </w:rPr>
        <w:t>Эта притча говорит о том, что к решению проблемы «тонущих» детей существует 2 подхода:</w:t>
      </w:r>
    </w:p>
    <w:p w:rsidR="00B818FA" w:rsidRPr="00901B92" w:rsidRDefault="00B818FA" w:rsidP="00901B92">
      <w:pPr>
        <w:pStyle w:val="a7"/>
        <w:numPr>
          <w:ilvl w:val="0"/>
          <w:numId w:val="10"/>
        </w:numPr>
        <w:shd w:val="clear" w:color="auto" w:fill="FFFFFF" w:themeFill="background1"/>
        <w:ind w:left="142" w:firstLine="142"/>
        <w:jc w:val="both"/>
        <w:rPr>
          <w:rFonts w:ascii="Times New Roman" w:hAnsi="Times New Roman" w:cs="Times New Roman"/>
          <w:sz w:val="24"/>
          <w:szCs w:val="24"/>
          <w:lang w:eastAsia="ru-RU"/>
        </w:rPr>
      </w:pPr>
      <w:r w:rsidRPr="00901B92">
        <w:rPr>
          <w:rFonts w:ascii="Times New Roman" w:hAnsi="Times New Roman" w:cs="Times New Roman"/>
          <w:sz w:val="24"/>
          <w:szCs w:val="24"/>
          <w:lang w:eastAsia="ru-RU"/>
        </w:rPr>
        <w:t>предотвратить</w:t>
      </w:r>
    </w:p>
    <w:p w:rsidR="00566F4C" w:rsidRDefault="00B818FA" w:rsidP="00901B92">
      <w:pPr>
        <w:pStyle w:val="a7"/>
        <w:numPr>
          <w:ilvl w:val="0"/>
          <w:numId w:val="10"/>
        </w:numPr>
        <w:shd w:val="clear" w:color="auto" w:fill="FFFFFF" w:themeFill="background1"/>
        <w:ind w:left="142" w:firstLine="142"/>
        <w:jc w:val="both"/>
        <w:rPr>
          <w:rFonts w:ascii="Times New Roman" w:hAnsi="Times New Roman" w:cs="Times New Roman"/>
          <w:sz w:val="24"/>
          <w:szCs w:val="24"/>
          <w:lang w:eastAsia="ru-RU"/>
        </w:rPr>
      </w:pPr>
      <w:r w:rsidRPr="00901B92">
        <w:rPr>
          <w:rFonts w:ascii="Times New Roman" w:hAnsi="Times New Roman" w:cs="Times New Roman"/>
          <w:sz w:val="24"/>
          <w:szCs w:val="24"/>
          <w:lang w:eastAsia="ru-RU"/>
        </w:rPr>
        <w:t>спа</w:t>
      </w:r>
      <w:r w:rsidR="00566F4C">
        <w:rPr>
          <w:rFonts w:ascii="Times New Roman" w:hAnsi="Times New Roman" w:cs="Times New Roman"/>
          <w:sz w:val="24"/>
          <w:szCs w:val="24"/>
          <w:lang w:eastAsia="ru-RU"/>
        </w:rPr>
        <w:t>сать</w:t>
      </w:r>
    </w:p>
    <w:p w:rsidR="00B818FA" w:rsidRPr="00566F4C" w:rsidRDefault="00566F4C" w:rsidP="00566F4C">
      <w:pPr>
        <w:pStyle w:val="a7"/>
        <w:shd w:val="clear" w:color="auto" w:fill="FFFFFF" w:themeFill="background1"/>
        <w:jc w:val="both"/>
        <w:rPr>
          <w:rFonts w:ascii="Times New Roman" w:hAnsi="Times New Roman" w:cs="Times New Roman"/>
          <w:sz w:val="24"/>
          <w:szCs w:val="24"/>
          <w:lang w:eastAsia="ru-RU"/>
        </w:rPr>
      </w:pPr>
      <w:r>
        <w:rPr>
          <w:rFonts w:ascii="Times New Roman" w:hAnsi="Times New Roman" w:cs="Times New Roman"/>
          <w:sz w:val="24"/>
          <w:szCs w:val="24"/>
          <w:shd w:val="clear" w:color="auto" w:fill="FFFFFF"/>
          <w:lang w:eastAsia="ru-RU"/>
        </w:rPr>
        <w:t xml:space="preserve">           </w:t>
      </w:r>
      <w:r w:rsidR="00B818FA" w:rsidRPr="00901B92">
        <w:rPr>
          <w:rFonts w:ascii="Times New Roman" w:hAnsi="Times New Roman" w:cs="Times New Roman"/>
          <w:sz w:val="24"/>
          <w:szCs w:val="24"/>
          <w:shd w:val="clear" w:color="auto" w:fill="FFFFFF"/>
          <w:lang w:eastAsia="ru-RU"/>
        </w:rPr>
        <w:t>Задача родителей и педагогов - «добежать до поворота реки и не дать детям</w:t>
      </w:r>
      <w:r>
        <w:rPr>
          <w:rFonts w:ascii="Times New Roman" w:hAnsi="Times New Roman" w:cs="Times New Roman"/>
          <w:sz w:val="24"/>
          <w:szCs w:val="24"/>
          <w:lang w:eastAsia="ru-RU"/>
        </w:rPr>
        <w:t xml:space="preserve"> </w:t>
      </w:r>
      <w:r w:rsidR="00B818FA" w:rsidRPr="00901B92">
        <w:rPr>
          <w:rFonts w:ascii="Times New Roman" w:hAnsi="Times New Roman" w:cs="Times New Roman"/>
          <w:sz w:val="24"/>
          <w:szCs w:val="24"/>
          <w:shd w:val="clear" w:color="auto" w:fill="FFFFFF"/>
          <w:lang w:eastAsia="ru-RU"/>
        </w:rPr>
        <w:t>упасть в воду», т.е. заниматься профилактикой.</w:t>
      </w:r>
    </w:p>
    <w:tbl>
      <w:tblPr>
        <w:tblW w:w="5215" w:type="pct"/>
        <w:tblCellSpacing w:w="0" w:type="dxa"/>
        <w:tblInd w:w="-426" w:type="dxa"/>
        <w:shd w:val="clear" w:color="auto" w:fill="FFFFFF"/>
        <w:tblCellMar>
          <w:left w:w="0" w:type="dxa"/>
          <w:right w:w="0" w:type="dxa"/>
        </w:tblCellMar>
        <w:tblLook w:val="04A0" w:firstRow="1" w:lastRow="0" w:firstColumn="1" w:lastColumn="0" w:noHBand="0" w:noVBand="1"/>
      </w:tblPr>
      <w:tblGrid>
        <w:gridCol w:w="10349"/>
      </w:tblGrid>
      <w:tr w:rsidR="002E11EB" w:rsidRPr="00901B92" w:rsidTr="00566F4C">
        <w:trPr>
          <w:tblCellSpacing w:w="0" w:type="dxa"/>
        </w:trPr>
        <w:tc>
          <w:tcPr>
            <w:tcW w:w="5000" w:type="pct"/>
            <w:shd w:val="clear" w:color="auto" w:fill="FFFFFF"/>
            <w:vAlign w:val="center"/>
            <w:hideMark/>
          </w:tcPr>
          <w:p w:rsidR="002E11EB" w:rsidRPr="00901B92" w:rsidRDefault="00B818FA" w:rsidP="00566F4C">
            <w:pPr>
              <w:spacing w:after="133" w:line="240" w:lineRule="auto"/>
              <w:ind w:left="420"/>
              <w:jc w:val="both"/>
              <w:rPr>
                <w:rFonts w:ascii="Times New Roman" w:eastAsia="Times New Roman" w:hAnsi="Times New Roman" w:cs="Times New Roman"/>
                <w:color w:val="000000"/>
                <w:sz w:val="24"/>
                <w:szCs w:val="24"/>
                <w:lang w:eastAsia="ru-RU"/>
              </w:rPr>
            </w:pPr>
            <w:r w:rsidRPr="00901B92">
              <w:rPr>
                <w:rFonts w:ascii="Times New Roman" w:eastAsia="Times New Roman" w:hAnsi="Times New Roman" w:cs="Times New Roman"/>
                <w:bCs/>
                <w:color w:val="000000"/>
                <w:sz w:val="24"/>
                <w:szCs w:val="24"/>
                <w:lang w:eastAsia="ru-RU"/>
              </w:rPr>
              <w:t xml:space="preserve">        </w:t>
            </w:r>
            <w:r w:rsidR="002E11EB" w:rsidRPr="00901B92">
              <w:rPr>
                <w:rFonts w:ascii="Times New Roman" w:eastAsia="Times New Roman" w:hAnsi="Times New Roman" w:cs="Times New Roman"/>
                <w:bCs/>
                <w:color w:val="000000"/>
                <w:sz w:val="24"/>
                <w:szCs w:val="24"/>
                <w:lang w:eastAsia="ru-RU"/>
              </w:rPr>
              <w:t> Многие подростки «за компанию» начинают делать много глупостей: курить, пить, пробовать наркотики и т.п. Многие, но все-таки не все. Это пробелы в вос</w:t>
            </w:r>
            <w:r w:rsidRPr="00901B92">
              <w:rPr>
                <w:rFonts w:ascii="Times New Roman" w:eastAsia="Times New Roman" w:hAnsi="Times New Roman" w:cs="Times New Roman"/>
                <w:bCs/>
                <w:color w:val="000000"/>
                <w:sz w:val="24"/>
                <w:szCs w:val="24"/>
                <w:lang w:eastAsia="ru-RU"/>
              </w:rPr>
              <w:t xml:space="preserve">питании или характер подростка?  </w:t>
            </w:r>
            <w:r w:rsidR="00566F4C">
              <w:rPr>
                <w:rFonts w:ascii="Times New Roman" w:eastAsia="Times New Roman" w:hAnsi="Times New Roman" w:cs="Times New Roman"/>
                <w:color w:val="000000"/>
                <w:sz w:val="24"/>
                <w:szCs w:val="24"/>
                <w:lang w:eastAsia="ru-RU"/>
              </w:rPr>
              <w:t>Г</w:t>
            </w:r>
            <w:r w:rsidR="00566F4C" w:rsidRPr="00901B92">
              <w:rPr>
                <w:rFonts w:ascii="Times New Roman" w:eastAsia="Times New Roman" w:hAnsi="Times New Roman" w:cs="Times New Roman"/>
                <w:color w:val="000000"/>
                <w:sz w:val="24"/>
                <w:szCs w:val="24"/>
                <w:lang w:eastAsia="ru-RU"/>
              </w:rPr>
              <w:t>де, как и когда</w:t>
            </w:r>
            <w:r w:rsidR="00566F4C" w:rsidRPr="00901B92">
              <w:rPr>
                <w:rFonts w:ascii="Times New Roman" w:eastAsia="Times New Roman" w:hAnsi="Times New Roman" w:cs="Times New Roman"/>
                <w:color w:val="000000"/>
                <w:sz w:val="24"/>
                <w:szCs w:val="24"/>
                <w:lang w:eastAsia="ru-RU"/>
              </w:rPr>
              <w:t xml:space="preserve"> </w:t>
            </w:r>
            <w:r w:rsidR="00566F4C" w:rsidRPr="00901B92">
              <w:rPr>
                <w:rFonts w:ascii="Times New Roman" w:eastAsia="Times New Roman" w:hAnsi="Times New Roman" w:cs="Times New Roman"/>
                <w:color w:val="000000"/>
                <w:sz w:val="24"/>
                <w:szCs w:val="24"/>
                <w:lang w:eastAsia="ru-RU"/>
              </w:rPr>
              <w:t>формируется</w:t>
            </w:r>
            <w:r w:rsidR="00566F4C"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характер? Корень проблемы во влиянии окружающей среды. Никто из нас не живет обособленно, мы все контактируем с окружением – родителями, друзьями, коллегами, другими пассажирами в транспорте. И мы, безусловно, подвержены их влиянию</w:t>
            </w:r>
            <w:r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На всех льется одна вода – реклама, фильмы, мода, правила социума. Все это нам разрешает иметь вредные привычки и даже призывае</w:t>
            </w:r>
            <w:r w:rsidR="00566F4C">
              <w:rPr>
                <w:rFonts w:ascii="Times New Roman" w:eastAsia="Times New Roman" w:hAnsi="Times New Roman" w:cs="Times New Roman"/>
                <w:color w:val="000000"/>
                <w:sz w:val="24"/>
                <w:szCs w:val="24"/>
                <w:lang w:eastAsia="ru-RU"/>
              </w:rPr>
              <w:t>т к этому, используя скрытые (а порой</w:t>
            </w:r>
            <w:r w:rsidR="002E11EB" w:rsidRPr="00901B92">
              <w:rPr>
                <w:rFonts w:ascii="Times New Roman" w:eastAsia="Times New Roman" w:hAnsi="Times New Roman" w:cs="Times New Roman"/>
                <w:color w:val="000000"/>
                <w:sz w:val="24"/>
                <w:szCs w:val="24"/>
                <w:lang w:eastAsia="ru-RU"/>
              </w:rPr>
              <w:t xml:space="preserve"> и очень даже открытые) механизмы рекламы и воздействия на психику.</w:t>
            </w:r>
          </w:p>
          <w:p w:rsidR="002E11EB" w:rsidRPr="00901B92" w:rsidRDefault="00B818FA" w:rsidP="00566F4C">
            <w:pPr>
              <w:spacing w:after="213" w:line="240" w:lineRule="auto"/>
              <w:ind w:left="420"/>
              <w:jc w:val="both"/>
              <w:rPr>
                <w:rFonts w:ascii="Times New Roman" w:eastAsia="Times New Roman" w:hAnsi="Times New Roman" w:cs="Times New Roman"/>
                <w:color w:val="000000"/>
                <w:sz w:val="24"/>
                <w:szCs w:val="24"/>
                <w:lang w:eastAsia="ru-RU"/>
              </w:rPr>
            </w:pPr>
            <w:r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Но проблема в том, что не у всех есть действенные механизмы фильтрации и защиты от этого потока. Подростки особенно уязвимы в этом плане. У них и так очень восприимчивая психика в этом возрасте, так еще и все вокруг кричат – бери, делай, пробуй, не трусь, будь крут!</w:t>
            </w:r>
            <w:r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 xml:space="preserve">Конечно, в первую очередь, это задача родителей, школы – научить осознанно вырабатывать свое мнение и не идти на поводу. Это задача взрослых и умных людей, коими, по идее, должны быть родители подростка, использовать особенности </w:t>
            </w:r>
            <w:r w:rsidR="00566F4C" w:rsidRPr="00901B92">
              <w:rPr>
                <w:rFonts w:ascii="Times New Roman" w:eastAsia="Times New Roman" w:hAnsi="Times New Roman" w:cs="Times New Roman"/>
                <w:color w:val="000000"/>
                <w:sz w:val="24"/>
                <w:szCs w:val="24"/>
                <w:lang w:eastAsia="ru-RU"/>
              </w:rPr>
              <w:t>характера ребенка</w:t>
            </w:r>
            <w:r w:rsidR="002E11EB" w:rsidRPr="00901B92">
              <w:rPr>
                <w:rFonts w:ascii="Times New Roman" w:eastAsia="Times New Roman" w:hAnsi="Times New Roman" w:cs="Times New Roman"/>
                <w:color w:val="000000"/>
                <w:sz w:val="24"/>
                <w:szCs w:val="24"/>
                <w:lang w:eastAsia="ru-RU"/>
              </w:rPr>
              <w:t xml:space="preserve"> для того, чтобы наиболее действенно показать ему суть вещей сегодня и </w:t>
            </w:r>
            <w:r w:rsidR="00566F4C" w:rsidRPr="00901B92">
              <w:rPr>
                <w:rFonts w:ascii="Times New Roman" w:eastAsia="Times New Roman" w:hAnsi="Times New Roman" w:cs="Times New Roman"/>
                <w:color w:val="000000"/>
                <w:sz w:val="24"/>
                <w:szCs w:val="24"/>
                <w:lang w:eastAsia="ru-RU"/>
              </w:rPr>
              <w:t>научить находить</w:t>
            </w:r>
            <w:r w:rsidR="002E11EB" w:rsidRPr="00901B92">
              <w:rPr>
                <w:rFonts w:ascii="Times New Roman" w:eastAsia="Times New Roman" w:hAnsi="Times New Roman" w:cs="Times New Roman"/>
                <w:color w:val="000000"/>
                <w:sz w:val="24"/>
                <w:szCs w:val="24"/>
                <w:lang w:eastAsia="ru-RU"/>
              </w:rPr>
              <w:t xml:space="preserve"> эту суть самостоятельно завтра. К сожалению, зачастую эти особенности характера становятся обвинением подростку и защитой в свой адрес в устах родителей.</w:t>
            </w:r>
          </w:p>
          <w:p w:rsidR="002E11EB" w:rsidRPr="00901B92" w:rsidRDefault="00B818FA" w:rsidP="00901B92">
            <w:pPr>
              <w:spacing w:after="213" w:line="240" w:lineRule="auto"/>
              <w:ind w:left="562"/>
              <w:jc w:val="both"/>
              <w:rPr>
                <w:rFonts w:ascii="Times New Roman" w:eastAsia="Times New Roman" w:hAnsi="Times New Roman" w:cs="Times New Roman"/>
                <w:color w:val="000000"/>
                <w:sz w:val="24"/>
                <w:szCs w:val="24"/>
                <w:lang w:eastAsia="ru-RU"/>
              </w:rPr>
            </w:pPr>
            <w:r w:rsidRPr="00901B92">
              <w:rPr>
                <w:rFonts w:ascii="Times New Roman" w:eastAsia="Times New Roman" w:hAnsi="Times New Roman" w:cs="Times New Roman"/>
                <w:b/>
                <w:bCs/>
                <w:color w:val="000000"/>
                <w:sz w:val="24"/>
                <w:szCs w:val="24"/>
                <w:lang w:eastAsia="ru-RU"/>
              </w:rPr>
              <w:t xml:space="preserve">         </w:t>
            </w:r>
            <w:r w:rsidR="002E11EB" w:rsidRPr="00901B92">
              <w:rPr>
                <w:rFonts w:ascii="Times New Roman" w:eastAsia="Times New Roman" w:hAnsi="Times New Roman" w:cs="Times New Roman"/>
                <w:b/>
                <w:bCs/>
                <w:color w:val="000000"/>
                <w:sz w:val="24"/>
                <w:szCs w:val="24"/>
                <w:lang w:eastAsia="ru-RU"/>
              </w:rPr>
              <w:t> </w:t>
            </w:r>
            <w:r w:rsidR="002E11EB" w:rsidRPr="00901B92">
              <w:rPr>
                <w:rFonts w:ascii="Times New Roman" w:eastAsia="Times New Roman" w:hAnsi="Times New Roman" w:cs="Times New Roman"/>
                <w:bCs/>
                <w:color w:val="000000"/>
                <w:sz w:val="24"/>
                <w:szCs w:val="24"/>
                <w:lang w:eastAsia="ru-RU"/>
              </w:rPr>
              <w:t>Какую профилактику стоит проводить?</w:t>
            </w:r>
          </w:p>
          <w:p w:rsidR="002E11EB" w:rsidRPr="00901B92" w:rsidRDefault="002E11EB" w:rsidP="00901B92">
            <w:pPr>
              <w:spacing w:after="213" w:line="240" w:lineRule="auto"/>
              <w:ind w:left="562"/>
              <w:jc w:val="both"/>
              <w:rPr>
                <w:rFonts w:ascii="Times New Roman" w:eastAsia="Times New Roman" w:hAnsi="Times New Roman" w:cs="Times New Roman"/>
                <w:color w:val="000000"/>
                <w:sz w:val="24"/>
                <w:szCs w:val="24"/>
                <w:lang w:eastAsia="ru-RU"/>
              </w:rPr>
            </w:pPr>
            <w:r w:rsidRPr="00566F4C">
              <w:rPr>
                <w:rFonts w:ascii="Times New Roman" w:eastAsia="Times New Roman" w:hAnsi="Times New Roman" w:cs="Times New Roman"/>
                <w:b/>
                <w:bCs/>
                <w:color w:val="17365D" w:themeColor="text2" w:themeShade="BF"/>
                <w:sz w:val="24"/>
                <w:szCs w:val="24"/>
                <w:u w:val="single"/>
                <w:lang w:eastAsia="ru-RU"/>
              </w:rPr>
              <w:lastRenderedPageBreak/>
              <w:t>Первое.</w:t>
            </w:r>
            <w:r w:rsidRPr="00901B92">
              <w:rPr>
                <w:rFonts w:ascii="Times New Roman" w:eastAsia="Times New Roman" w:hAnsi="Times New Roman" w:cs="Times New Roman"/>
                <w:b/>
                <w:bCs/>
                <w:color w:val="000000"/>
                <w:sz w:val="24"/>
                <w:szCs w:val="24"/>
                <w:lang w:eastAsia="ru-RU"/>
              </w:rPr>
              <w:t> </w:t>
            </w:r>
            <w:r w:rsidRPr="00901B92">
              <w:rPr>
                <w:rFonts w:ascii="Times New Roman" w:eastAsia="Times New Roman" w:hAnsi="Times New Roman" w:cs="Times New Roman"/>
                <w:color w:val="000000"/>
                <w:sz w:val="24"/>
                <w:szCs w:val="24"/>
                <w:lang w:eastAsia="ru-RU"/>
              </w:rPr>
              <w:t>Самая важная и дейст</w:t>
            </w:r>
            <w:r w:rsidR="00B818FA" w:rsidRPr="00901B92">
              <w:rPr>
                <w:rFonts w:ascii="Times New Roman" w:eastAsia="Times New Roman" w:hAnsi="Times New Roman" w:cs="Times New Roman"/>
                <w:color w:val="000000"/>
                <w:sz w:val="24"/>
                <w:szCs w:val="24"/>
                <w:lang w:eastAsia="ru-RU"/>
              </w:rPr>
              <w:t xml:space="preserve">венная профилактика отклоняющего </w:t>
            </w:r>
            <w:r w:rsidRPr="00901B92">
              <w:rPr>
                <w:rFonts w:ascii="Times New Roman" w:eastAsia="Times New Roman" w:hAnsi="Times New Roman" w:cs="Times New Roman"/>
                <w:color w:val="000000"/>
                <w:sz w:val="24"/>
                <w:szCs w:val="24"/>
                <w:lang w:eastAsia="ru-RU"/>
              </w:rPr>
              <w:t>поведения – это любовь, принятие, открытость отношений в семье. Важно давать понимать ребенку, что до него есть кому-то дело! По-настоящему.</w:t>
            </w:r>
          </w:p>
          <w:p w:rsidR="002E11EB" w:rsidRPr="00901B92" w:rsidRDefault="002E11EB" w:rsidP="00901B92">
            <w:pPr>
              <w:spacing w:after="213" w:line="240" w:lineRule="auto"/>
              <w:ind w:left="562"/>
              <w:jc w:val="both"/>
              <w:rPr>
                <w:rFonts w:ascii="Times New Roman" w:eastAsia="Times New Roman" w:hAnsi="Times New Roman" w:cs="Times New Roman"/>
                <w:color w:val="000000"/>
                <w:sz w:val="24"/>
                <w:szCs w:val="24"/>
                <w:lang w:eastAsia="ru-RU"/>
              </w:rPr>
            </w:pPr>
            <w:r w:rsidRPr="00566F4C">
              <w:rPr>
                <w:rFonts w:ascii="Times New Roman" w:eastAsia="Times New Roman" w:hAnsi="Times New Roman" w:cs="Times New Roman"/>
                <w:b/>
                <w:bCs/>
                <w:color w:val="17365D" w:themeColor="text2" w:themeShade="BF"/>
                <w:sz w:val="24"/>
                <w:szCs w:val="24"/>
                <w:u w:val="single"/>
                <w:lang w:eastAsia="ru-RU"/>
              </w:rPr>
              <w:t>Второе.</w:t>
            </w:r>
            <w:r w:rsidRPr="00901B92">
              <w:rPr>
                <w:rFonts w:ascii="Times New Roman" w:eastAsia="Times New Roman" w:hAnsi="Times New Roman" w:cs="Times New Roman"/>
                <w:color w:val="000000"/>
                <w:sz w:val="24"/>
                <w:szCs w:val="24"/>
                <w:lang w:eastAsia="ru-RU"/>
              </w:rPr>
              <w:t> Важно не забывать, что дети – это отражение их родителей. Поэтому собственного примера никто не отменял. Странно, когда курящие и пьющие родители начинают искренне возмущаться и устраивать скандалы на почве того, что их дети всего лишь повторяют их собственное поведение</w:t>
            </w:r>
            <w:r w:rsidR="00B818FA" w:rsidRPr="00901B92">
              <w:rPr>
                <w:rFonts w:ascii="Times New Roman" w:eastAsia="Times New Roman" w:hAnsi="Times New Roman" w:cs="Times New Roman"/>
                <w:color w:val="000000"/>
                <w:sz w:val="24"/>
                <w:szCs w:val="24"/>
                <w:lang w:eastAsia="ru-RU"/>
              </w:rPr>
              <w:t xml:space="preserve">. </w:t>
            </w:r>
            <w:r w:rsidRPr="00901B92">
              <w:rPr>
                <w:rFonts w:ascii="Times New Roman" w:eastAsia="Times New Roman" w:hAnsi="Times New Roman" w:cs="Times New Roman"/>
                <w:color w:val="000000"/>
                <w:sz w:val="24"/>
                <w:szCs w:val="24"/>
                <w:lang w:eastAsia="ru-RU"/>
              </w:rPr>
              <w:t>Родитель требует уважения к себе? Стремится стать авторитетом? Важно понимать, что у любой медали есть и оборотная сторона. И авторитет будет не только помогать в том, чтобы быстрее и легче заставить ребенка вымыть посуду и убрать квартиру, но еще будет своего рода цензором самим родителям. Это груз ответственности. Но это и очень важный элемент той самой профилактики здорового поведения подростка.</w:t>
            </w:r>
          </w:p>
          <w:p w:rsidR="002E11EB" w:rsidRPr="00901B92" w:rsidRDefault="002E11EB" w:rsidP="00901B92">
            <w:pPr>
              <w:spacing w:after="213" w:line="240" w:lineRule="auto"/>
              <w:ind w:left="562"/>
              <w:jc w:val="both"/>
              <w:rPr>
                <w:rFonts w:ascii="Times New Roman" w:eastAsia="Times New Roman" w:hAnsi="Times New Roman" w:cs="Times New Roman"/>
                <w:color w:val="000000"/>
                <w:sz w:val="24"/>
                <w:szCs w:val="24"/>
                <w:lang w:eastAsia="ru-RU"/>
              </w:rPr>
            </w:pPr>
            <w:r w:rsidRPr="00566F4C">
              <w:rPr>
                <w:rFonts w:ascii="Times New Roman" w:eastAsia="Times New Roman" w:hAnsi="Times New Roman" w:cs="Times New Roman"/>
                <w:b/>
                <w:bCs/>
                <w:color w:val="17365D" w:themeColor="text2" w:themeShade="BF"/>
                <w:sz w:val="24"/>
                <w:szCs w:val="24"/>
                <w:u w:val="single"/>
                <w:lang w:eastAsia="ru-RU"/>
              </w:rPr>
              <w:t>Третье.</w:t>
            </w:r>
            <w:r w:rsidRPr="00901B92">
              <w:rPr>
                <w:rFonts w:ascii="Times New Roman" w:eastAsia="Times New Roman" w:hAnsi="Times New Roman" w:cs="Times New Roman"/>
                <w:b/>
                <w:bCs/>
                <w:color w:val="000000"/>
                <w:sz w:val="24"/>
                <w:szCs w:val="24"/>
                <w:lang w:eastAsia="ru-RU"/>
              </w:rPr>
              <w:t> </w:t>
            </w:r>
            <w:r w:rsidRPr="00901B92">
              <w:rPr>
                <w:rFonts w:ascii="Times New Roman" w:eastAsia="Times New Roman" w:hAnsi="Times New Roman" w:cs="Times New Roman"/>
                <w:color w:val="000000"/>
                <w:sz w:val="24"/>
                <w:szCs w:val="24"/>
                <w:lang w:eastAsia="ru-RU"/>
              </w:rPr>
              <w:t xml:space="preserve">Не стоит давить на подростка. </w:t>
            </w:r>
            <w:r w:rsidR="00B818FA" w:rsidRPr="00901B92">
              <w:rPr>
                <w:rFonts w:ascii="Times New Roman" w:eastAsia="Times New Roman" w:hAnsi="Times New Roman" w:cs="Times New Roman"/>
                <w:color w:val="000000"/>
                <w:sz w:val="24"/>
                <w:szCs w:val="24"/>
                <w:lang w:eastAsia="ru-RU"/>
              </w:rPr>
              <w:t xml:space="preserve">Важно ценить его, как личность </w:t>
            </w:r>
            <w:r w:rsidRPr="00901B92">
              <w:rPr>
                <w:rFonts w:ascii="Times New Roman" w:eastAsia="Times New Roman" w:hAnsi="Times New Roman" w:cs="Times New Roman"/>
                <w:color w:val="000000"/>
                <w:sz w:val="24"/>
                <w:szCs w:val="24"/>
                <w:lang w:eastAsia="ru-RU"/>
              </w:rPr>
              <w:t xml:space="preserve">и уважать. Вместо </w:t>
            </w:r>
            <w:r w:rsidR="00566F4C" w:rsidRPr="00901B92">
              <w:rPr>
                <w:rFonts w:ascii="Times New Roman" w:eastAsia="Times New Roman" w:hAnsi="Times New Roman" w:cs="Times New Roman"/>
                <w:color w:val="000000"/>
                <w:sz w:val="24"/>
                <w:szCs w:val="24"/>
                <w:lang w:eastAsia="ru-RU"/>
              </w:rPr>
              <w:t>категоричного «</w:t>
            </w:r>
            <w:r w:rsidRPr="00901B92">
              <w:rPr>
                <w:rFonts w:ascii="Times New Roman" w:eastAsia="Times New Roman" w:hAnsi="Times New Roman" w:cs="Times New Roman"/>
                <w:color w:val="000000"/>
                <w:sz w:val="24"/>
                <w:szCs w:val="24"/>
                <w:lang w:eastAsia="ru-RU"/>
              </w:rPr>
              <w:t>я так сказал, значит так надо!», стоит попробовать просто поговорить с ребенком и обосновать свое мнение. Очень важно спросить и выслушать мнение самого подростка, скорректировав его в нужных местах.</w:t>
            </w:r>
          </w:p>
          <w:p w:rsidR="002E11EB" w:rsidRPr="00901B92" w:rsidRDefault="002E11EB" w:rsidP="00901B92">
            <w:pPr>
              <w:spacing w:after="213" w:line="240" w:lineRule="auto"/>
              <w:ind w:left="562"/>
              <w:jc w:val="both"/>
              <w:rPr>
                <w:rFonts w:ascii="Times New Roman" w:eastAsia="Times New Roman" w:hAnsi="Times New Roman" w:cs="Times New Roman"/>
                <w:color w:val="000000"/>
                <w:sz w:val="24"/>
                <w:szCs w:val="24"/>
                <w:lang w:eastAsia="ru-RU"/>
              </w:rPr>
            </w:pPr>
            <w:r w:rsidRPr="00566F4C">
              <w:rPr>
                <w:rFonts w:ascii="Times New Roman" w:eastAsia="Times New Roman" w:hAnsi="Times New Roman" w:cs="Times New Roman"/>
                <w:b/>
                <w:bCs/>
                <w:color w:val="17365D" w:themeColor="text2" w:themeShade="BF"/>
                <w:sz w:val="24"/>
                <w:szCs w:val="24"/>
                <w:u w:val="single"/>
                <w:lang w:eastAsia="ru-RU"/>
              </w:rPr>
              <w:t>Четвертое.</w:t>
            </w:r>
            <w:r w:rsidRPr="00901B92">
              <w:rPr>
                <w:rFonts w:ascii="Times New Roman" w:eastAsia="Times New Roman" w:hAnsi="Times New Roman" w:cs="Times New Roman"/>
                <w:b/>
                <w:bCs/>
                <w:color w:val="000000"/>
                <w:sz w:val="24"/>
                <w:szCs w:val="24"/>
                <w:lang w:eastAsia="ru-RU"/>
              </w:rPr>
              <w:t> </w:t>
            </w:r>
            <w:r w:rsidRPr="00901B92">
              <w:rPr>
                <w:rFonts w:ascii="Times New Roman" w:eastAsia="Times New Roman" w:hAnsi="Times New Roman" w:cs="Times New Roman"/>
                <w:color w:val="000000"/>
                <w:sz w:val="24"/>
                <w:szCs w:val="24"/>
                <w:lang w:eastAsia="ru-RU"/>
              </w:rPr>
              <w:t>Не стоит запрещать гулять, закрывать доступ в интернет, к играм. Нужно говорить об этом. Объяснять и показывать, почему важно и правильно поступать так, а не иначе. Использовать творческий и индивидуальный подход к ребенку.</w:t>
            </w:r>
          </w:p>
          <w:p w:rsidR="002E11EB" w:rsidRPr="00901B92" w:rsidRDefault="002E11EB" w:rsidP="00901B92">
            <w:pPr>
              <w:spacing w:after="213" w:line="240" w:lineRule="auto"/>
              <w:ind w:left="562"/>
              <w:jc w:val="both"/>
              <w:rPr>
                <w:rFonts w:ascii="Times New Roman" w:eastAsia="Times New Roman" w:hAnsi="Times New Roman" w:cs="Times New Roman"/>
                <w:color w:val="000000"/>
                <w:sz w:val="24"/>
                <w:szCs w:val="24"/>
                <w:lang w:eastAsia="ru-RU"/>
              </w:rPr>
            </w:pPr>
            <w:r w:rsidRPr="00566F4C">
              <w:rPr>
                <w:rFonts w:ascii="Times New Roman" w:eastAsia="Times New Roman" w:hAnsi="Times New Roman" w:cs="Times New Roman"/>
                <w:b/>
                <w:bCs/>
                <w:color w:val="17365D" w:themeColor="text2" w:themeShade="BF"/>
                <w:sz w:val="24"/>
                <w:szCs w:val="24"/>
                <w:u w:val="single"/>
                <w:lang w:eastAsia="ru-RU"/>
              </w:rPr>
              <w:t>Пятое.</w:t>
            </w:r>
            <w:r w:rsidRPr="00901B92">
              <w:rPr>
                <w:rFonts w:ascii="Times New Roman" w:eastAsia="Times New Roman" w:hAnsi="Times New Roman" w:cs="Times New Roman"/>
                <w:color w:val="000000"/>
                <w:sz w:val="24"/>
                <w:szCs w:val="24"/>
                <w:lang w:eastAsia="ru-RU"/>
              </w:rPr>
              <w:t> Не ругать! Не стоит вынуждать подростка искать ответы на свои вопросы у друзей, товарищей, совершенно некомпетентных в силу своего возраста. А ребенок обязательно пойдет искать ответы на улице, если он будет бояться дома нарваться на ругань.</w:t>
            </w:r>
          </w:p>
          <w:p w:rsidR="002E11EB" w:rsidRPr="00901B92" w:rsidRDefault="002E11EB" w:rsidP="00901B92">
            <w:pPr>
              <w:spacing w:after="213" w:line="240" w:lineRule="auto"/>
              <w:ind w:left="562"/>
              <w:jc w:val="both"/>
              <w:rPr>
                <w:rFonts w:ascii="Times New Roman" w:eastAsia="Times New Roman" w:hAnsi="Times New Roman" w:cs="Times New Roman"/>
                <w:color w:val="000000"/>
                <w:sz w:val="24"/>
                <w:szCs w:val="24"/>
                <w:lang w:eastAsia="ru-RU"/>
              </w:rPr>
            </w:pPr>
            <w:r w:rsidRPr="00566F4C">
              <w:rPr>
                <w:rFonts w:ascii="Times New Roman" w:eastAsia="Times New Roman" w:hAnsi="Times New Roman" w:cs="Times New Roman"/>
                <w:b/>
                <w:bCs/>
                <w:color w:val="17365D" w:themeColor="text2" w:themeShade="BF"/>
                <w:sz w:val="24"/>
                <w:szCs w:val="24"/>
                <w:u w:val="single"/>
                <w:lang w:eastAsia="ru-RU"/>
              </w:rPr>
              <w:t>Шестое.</w:t>
            </w:r>
            <w:r w:rsidRPr="00901B92">
              <w:rPr>
                <w:rFonts w:ascii="Times New Roman" w:eastAsia="Times New Roman" w:hAnsi="Times New Roman" w:cs="Times New Roman"/>
                <w:b/>
                <w:bCs/>
                <w:color w:val="000000"/>
                <w:sz w:val="24"/>
                <w:szCs w:val="24"/>
                <w:lang w:eastAsia="ru-RU"/>
              </w:rPr>
              <w:t> </w:t>
            </w:r>
            <w:r w:rsidRPr="00901B92">
              <w:rPr>
                <w:rFonts w:ascii="Times New Roman" w:eastAsia="Times New Roman" w:hAnsi="Times New Roman" w:cs="Times New Roman"/>
                <w:color w:val="000000"/>
                <w:sz w:val="24"/>
                <w:szCs w:val="24"/>
                <w:lang w:eastAsia="ru-RU"/>
              </w:rPr>
              <w:t>Важно, чтобы на видном месте всегда были книги или журналы, в которых подросток сможет сам найти ответы на свои вопросы и почерпнуть нужную информацию. Разговор с родителями – не всегда лучший вариант.</w:t>
            </w:r>
          </w:p>
          <w:p w:rsidR="002E11EB" w:rsidRPr="00901B92" w:rsidRDefault="00B818FA" w:rsidP="00901B92">
            <w:pPr>
              <w:spacing w:after="213" w:line="240" w:lineRule="auto"/>
              <w:ind w:left="562"/>
              <w:jc w:val="both"/>
              <w:rPr>
                <w:rFonts w:ascii="Times New Roman" w:eastAsia="Times New Roman" w:hAnsi="Times New Roman" w:cs="Times New Roman"/>
                <w:color w:val="000000"/>
                <w:sz w:val="24"/>
                <w:szCs w:val="24"/>
                <w:lang w:eastAsia="ru-RU"/>
              </w:rPr>
            </w:pPr>
            <w:r w:rsidRPr="00901B92">
              <w:rPr>
                <w:rFonts w:ascii="Times New Roman" w:eastAsia="Times New Roman" w:hAnsi="Times New Roman" w:cs="Times New Roman"/>
                <w:bCs/>
                <w:color w:val="000000"/>
                <w:sz w:val="24"/>
                <w:szCs w:val="24"/>
                <w:lang w:eastAsia="ru-RU"/>
              </w:rPr>
              <w:t xml:space="preserve">       </w:t>
            </w:r>
            <w:r w:rsidR="00566F4C" w:rsidRPr="00901B92">
              <w:rPr>
                <w:rFonts w:ascii="Times New Roman" w:eastAsia="Times New Roman" w:hAnsi="Times New Roman" w:cs="Times New Roman"/>
                <w:bCs/>
                <w:color w:val="000000"/>
                <w:sz w:val="24"/>
                <w:szCs w:val="24"/>
                <w:lang w:eastAsia="ru-RU"/>
              </w:rPr>
              <w:t>А как</w:t>
            </w:r>
            <w:r w:rsidR="002E11EB" w:rsidRPr="00901B92">
              <w:rPr>
                <w:rFonts w:ascii="Times New Roman" w:eastAsia="Times New Roman" w:hAnsi="Times New Roman" w:cs="Times New Roman"/>
                <w:bCs/>
                <w:color w:val="000000"/>
                <w:sz w:val="24"/>
                <w:szCs w:val="24"/>
                <w:lang w:eastAsia="ru-RU"/>
              </w:rPr>
              <w:t xml:space="preserve"> установить доверительные отношения с ребенком, чтобы он мог искренне рассказать о своих «делах»?</w:t>
            </w:r>
            <w:r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Все озвученные выше рекомендации по профилактике отлично помогут справиться с этой задачей. В целом важно научиться уважать личность ребёнка, выслушивать его проблемы, советовать спокойно, мудро. Создавать все условия для того, чтобы диалог между родителями и ребенком был открытым и честным.</w:t>
            </w:r>
          </w:p>
          <w:p w:rsidR="002E11EB" w:rsidRPr="00901B92" w:rsidRDefault="00B818FA" w:rsidP="00901B92">
            <w:pPr>
              <w:spacing w:after="213" w:line="240" w:lineRule="auto"/>
              <w:ind w:left="562"/>
              <w:jc w:val="both"/>
              <w:rPr>
                <w:rFonts w:ascii="Times New Roman" w:eastAsia="Times New Roman" w:hAnsi="Times New Roman" w:cs="Times New Roman"/>
                <w:color w:val="000000"/>
                <w:sz w:val="24"/>
                <w:szCs w:val="24"/>
                <w:lang w:eastAsia="ru-RU"/>
              </w:rPr>
            </w:pPr>
            <w:r w:rsidRPr="00901B92">
              <w:rPr>
                <w:rFonts w:ascii="Times New Roman" w:eastAsia="Times New Roman" w:hAnsi="Times New Roman" w:cs="Times New Roman"/>
                <w:bCs/>
                <w:color w:val="000000"/>
                <w:sz w:val="24"/>
                <w:szCs w:val="24"/>
                <w:lang w:eastAsia="ru-RU"/>
              </w:rPr>
              <w:t xml:space="preserve">       </w:t>
            </w:r>
            <w:r w:rsidR="002E11EB" w:rsidRPr="00901B92">
              <w:rPr>
                <w:rFonts w:ascii="Times New Roman" w:eastAsia="Times New Roman" w:hAnsi="Times New Roman" w:cs="Times New Roman"/>
                <w:bCs/>
                <w:color w:val="000000"/>
                <w:sz w:val="24"/>
                <w:szCs w:val="24"/>
                <w:lang w:eastAsia="ru-RU"/>
              </w:rPr>
              <w:t xml:space="preserve">Стоит ли усердно бороться и отгораживать подростка от «всего дурного»? Есть мнение, что «детскими болезнями надо переболеть в детстве». Мол, чтобы ребенок потом не вырос во взрослого, которому наконец-то все можно и не отправился во все тяжкие. </w:t>
            </w:r>
            <w:r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 xml:space="preserve">Существует всем известное «запретный плод сладок». И это особенно сильно работает в отношении подростков. Поскольку они только начинают знакомиться со всем в этой жизни и это естественный процесс познания мира – любопытство. Раз </w:t>
            </w:r>
            <w:r w:rsidR="00366B25" w:rsidRPr="00901B92">
              <w:rPr>
                <w:rFonts w:ascii="Times New Roman" w:eastAsia="Times New Roman" w:hAnsi="Times New Roman" w:cs="Times New Roman"/>
                <w:color w:val="000000"/>
                <w:sz w:val="24"/>
                <w:szCs w:val="24"/>
                <w:lang w:eastAsia="ru-RU"/>
              </w:rPr>
              <w:t>запрещают, значит</w:t>
            </w:r>
            <w:r w:rsidR="002E11EB" w:rsidRPr="00901B92">
              <w:rPr>
                <w:rFonts w:ascii="Times New Roman" w:eastAsia="Times New Roman" w:hAnsi="Times New Roman" w:cs="Times New Roman"/>
                <w:color w:val="000000"/>
                <w:sz w:val="24"/>
                <w:szCs w:val="24"/>
                <w:lang w:eastAsia="ru-RU"/>
              </w:rPr>
              <w:t xml:space="preserve"> в этом «</w:t>
            </w:r>
            <w:proofErr w:type="spellStart"/>
            <w:r w:rsidR="002E11EB" w:rsidRPr="00901B92">
              <w:rPr>
                <w:rFonts w:ascii="Times New Roman" w:eastAsia="Times New Roman" w:hAnsi="Times New Roman" w:cs="Times New Roman"/>
                <w:color w:val="000000"/>
                <w:sz w:val="24"/>
                <w:szCs w:val="24"/>
                <w:lang w:eastAsia="ru-RU"/>
              </w:rPr>
              <w:t>стопудово</w:t>
            </w:r>
            <w:proofErr w:type="spellEnd"/>
            <w:r w:rsidR="002E11EB" w:rsidRPr="00901B92">
              <w:rPr>
                <w:rFonts w:ascii="Times New Roman" w:eastAsia="Times New Roman" w:hAnsi="Times New Roman" w:cs="Times New Roman"/>
                <w:color w:val="000000"/>
                <w:sz w:val="24"/>
                <w:szCs w:val="24"/>
                <w:lang w:eastAsia="ru-RU"/>
              </w:rPr>
              <w:t xml:space="preserve"> что-то есть…!» </w:t>
            </w:r>
            <w:r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Важно понимать все эти процессы и знакомить ребенка со всем дозировано и под собственным контролем. Иначе этот контроль перехватит улица и все равно познакомит.</w:t>
            </w:r>
          </w:p>
          <w:p w:rsidR="002E11EB" w:rsidRPr="00901B92" w:rsidRDefault="00B818FA" w:rsidP="00901B92">
            <w:pPr>
              <w:spacing w:after="213" w:line="240" w:lineRule="auto"/>
              <w:ind w:left="562"/>
              <w:jc w:val="both"/>
              <w:rPr>
                <w:rFonts w:ascii="Times New Roman" w:eastAsia="Times New Roman" w:hAnsi="Times New Roman" w:cs="Times New Roman"/>
                <w:color w:val="000000"/>
                <w:sz w:val="24"/>
                <w:szCs w:val="24"/>
                <w:lang w:eastAsia="ru-RU"/>
              </w:rPr>
            </w:pPr>
            <w:r w:rsidRPr="00901B92">
              <w:rPr>
                <w:rFonts w:ascii="Times New Roman" w:eastAsia="Times New Roman" w:hAnsi="Times New Roman" w:cs="Times New Roman"/>
                <w:bCs/>
                <w:color w:val="000000"/>
                <w:sz w:val="24"/>
                <w:szCs w:val="24"/>
                <w:lang w:eastAsia="ru-RU"/>
              </w:rPr>
              <w:t xml:space="preserve">       </w:t>
            </w:r>
            <w:r w:rsidR="002E11EB" w:rsidRPr="00901B92">
              <w:rPr>
                <w:rFonts w:ascii="Times New Roman" w:eastAsia="Times New Roman" w:hAnsi="Times New Roman" w:cs="Times New Roman"/>
                <w:bCs/>
                <w:color w:val="000000"/>
                <w:sz w:val="24"/>
                <w:szCs w:val="24"/>
                <w:lang w:eastAsia="ru-RU"/>
              </w:rPr>
              <w:t>Как поступить родителям, если он</w:t>
            </w:r>
            <w:r w:rsidR="00C76D9F" w:rsidRPr="00901B92">
              <w:rPr>
                <w:rFonts w:ascii="Times New Roman" w:eastAsia="Times New Roman" w:hAnsi="Times New Roman" w:cs="Times New Roman"/>
                <w:bCs/>
                <w:color w:val="000000"/>
                <w:sz w:val="24"/>
                <w:szCs w:val="24"/>
                <w:lang w:eastAsia="ru-RU"/>
              </w:rPr>
              <w:t>и уже знают про эту вредную привычку</w:t>
            </w:r>
            <w:r w:rsidR="002E11EB" w:rsidRPr="00901B92">
              <w:rPr>
                <w:rFonts w:ascii="Times New Roman" w:eastAsia="Times New Roman" w:hAnsi="Times New Roman" w:cs="Times New Roman"/>
                <w:bCs/>
                <w:color w:val="000000"/>
                <w:sz w:val="24"/>
                <w:szCs w:val="24"/>
                <w:lang w:eastAsia="ru-RU"/>
              </w:rPr>
              <w:t>? Какая реакция и поведение самые предпочтительные в этой ситуации? </w:t>
            </w:r>
            <w:r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Родители, это зачастую последние люди, ко</w:t>
            </w:r>
            <w:r w:rsidRPr="00901B92">
              <w:rPr>
                <w:rFonts w:ascii="Times New Roman" w:eastAsia="Times New Roman" w:hAnsi="Times New Roman" w:cs="Times New Roman"/>
                <w:color w:val="000000"/>
                <w:sz w:val="24"/>
                <w:szCs w:val="24"/>
                <w:lang w:eastAsia="ru-RU"/>
              </w:rPr>
              <w:t xml:space="preserve">торые узнают </w:t>
            </w:r>
            <w:r w:rsidR="00366B25" w:rsidRPr="00901B92">
              <w:rPr>
                <w:rFonts w:ascii="Times New Roman" w:eastAsia="Times New Roman" w:hAnsi="Times New Roman" w:cs="Times New Roman"/>
                <w:color w:val="000000"/>
                <w:sz w:val="24"/>
                <w:szCs w:val="24"/>
                <w:lang w:eastAsia="ru-RU"/>
              </w:rPr>
              <w:t>о вредных</w:t>
            </w:r>
            <w:r w:rsidRPr="00901B92">
              <w:rPr>
                <w:rFonts w:ascii="Times New Roman" w:eastAsia="Times New Roman" w:hAnsi="Times New Roman" w:cs="Times New Roman"/>
                <w:color w:val="000000"/>
                <w:sz w:val="24"/>
                <w:szCs w:val="24"/>
                <w:lang w:eastAsia="ru-RU"/>
              </w:rPr>
              <w:t xml:space="preserve"> привычках </w:t>
            </w:r>
            <w:r w:rsidR="002E11EB" w:rsidRPr="00901B92">
              <w:rPr>
                <w:rFonts w:ascii="Times New Roman" w:eastAsia="Times New Roman" w:hAnsi="Times New Roman" w:cs="Times New Roman"/>
                <w:color w:val="000000"/>
                <w:sz w:val="24"/>
                <w:szCs w:val="24"/>
                <w:lang w:eastAsia="ru-RU"/>
              </w:rPr>
              <w:t xml:space="preserve">своего ребенка, к огромному удивлению непосвященных </w:t>
            </w:r>
            <w:r w:rsidR="00366B25" w:rsidRPr="00901B92">
              <w:rPr>
                <w:rFonts w:ascii="Times New Roman" w:eastAsia="Times New Roman" w:hAnsi="Times New Roman" w:cs="Times New Roman"/>
                <w:color w:val="000000"/>
                <w:sz w:val="24"/>
                <w:szCs w:val="24"/>
                <w:lang w:eastAsia="ru-RU"/>
              </w:rPr>
              <w:t>и к</w:t>
            </w:r>
            <w:r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 xml:space="preserve">большому сожалению специалистов, которые работают с этой проблемой напрямую. Как ни парадоксально, </w:t>
            </w:r>
            <w:r w:rsidR="00366B25" w:rsidRPr="00901B92">
              <w:rPr>
                <w:rFonts w:ascii="Times New Roman" w:eastAsia="Times New Roman" w:hAnsi="Times New Roman" w:cs="Times New Roman"/>
                <w:color w:val="000000"/>
                <w:sz w:val="24"/>
                <w:szCs w:val="24"/>
                <w:lang w:eastAsia="ru-RU"/>
              </w:rPr>
              <w:t>но это</w:t>
            </w:r>
            <w:r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факт.</w:t>
            </w:r>
          </w:p>
          <w:p w:rsidR="002E11EB" w:rsidRPr="00901B92" w:rsidRDefault="00B818FA" w:rsidP="00901B92">
            <w:pPr>
              <w:spacing w:after="213" w:line="240" w:lineRule="auto"/>
              <w:ind w:left="562"/>
              <w:jc w:val="both"/>
              <w:rPr>
                <w:rFonts w:ascii="Times New Roman" w:eastAsia="Times New Roman" w:hAnsi="Times New Roman" w:cs="Times New Roman"/>
                <w:color w:val="000000"/>
                <w:sz w:val="24"/>
                <w:szCs w:val="24"/>
                <w:lang w:eastAsia="ru-RU"/>
              </w:rPr>
            </w:pPr>
            <w:r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Очень сложно признать, дать себе отчет и осознать, что твой ребенок попал в зависимость.  </w:t>
            </w:r>
            <w:r w:rsidR="00366B25" w:rsidRPr="00901B92">
              <w:rPr>
                <w:rFonts w:ascii="Times New Roman" w:eastAsia="Times New Roman" w:hAnsi="Times New Roman" w:cs="Times New Roman"/>
                <w:color w:val="000000"/>
                <w:sz w:val="24"/>
                <w:szCs w:val="24"/>
                <w:lang w:eastAsia="ru-RU"/>
              </w:rPr>
              <w:t>Однако,</w:t>
            </w:r>
            <w:r w:rsidR="002E11EB" w:rsidRPr="00901B92">
              <w:rPr>
                <w:rFonts w:ascii="Times New Roman" w:eastAsia="Times New Roman" w:hAnsi="Times New Roman" w:cs="Times New Roman"/>
                <w:color w:val="000000"/>
                <w:sz w:val="24"/>
                <w:szCs w:val="24"/>
                <w:lang w:eastAsia="ru-RU"/>
              </w:rPr>
              <w:t> чем раньше родитель на это «решит</w:t>
            </w:r>
            <w:r w:rsidR="00C76D9F" w:rsidRPr="00901B92">
              <w:rPr>
                <w:rFonts w:ascii="Times New Roman" w:eastAsia="Times New Roman" w:hAnsi="Times New Roman" w:cs="Times New Roman"/>
                <w:color w:val="000000"/>
                <w:sz w:val="24"/>
                <w:szCs w:val="24"/>
                <w:lang w:eastAsia="ru-RU"/>
              </w:rPr>
              <w:t xml:space="preserve">ся», тем легче будет в борьбе с </w:t>
            </w:r>
            <w:r w:rsidR="002E11EB" w:rsidRPr="00901B92">
              <w:rPr>
                <w:rFonts w:ascii="Times New Roman" w:eastAsia="Times New Roman" w:hAnsi="Times New Roman" w:cs="Times New Roman"/>
                <w:color w:val="000000"/>
                <w:sz w:val="24"/>
                <w:szCs w:val="24"/>
                <w:lang w:eastAsia="ru-RU"/>
              </w:rPr>
              <w:t>проблемой</w:t>
            </w:r>
            <w:r w:rsidR="00354894" w:rsidRPr="00901B92">
              <w:rPr>
                <w:rFonts w:ascii="Times New Roman" w:eastAsia="Times New Roman" w:hAnsi="Times New Roman" w:cs="Times New Roman"/>
                <w:color w:val="000000"/>
                <w:sz w:val="24"/>
                <w:szCs w:val="24"/>
                <w:lang w:eastAsia="ru-RU"/>
              </w:rPr>
              <w:t>.</w:t>
            </w:r>
            <w:r w:rsidR="002E11EB" w:rsidRPr="00901B92">
              <w:rPr>
                <w:rFonts w:ascii="Times New Roman" w:eastAsia="Times New Roman" w:hAnsi="Times New Roman" w:cs="Times New Roman"/>
                <w:color w:val="000000"/>
                <w:sz w:val="24"/>
                <w:szCs w:val="24"/>
                <w:lang w:eastAsia="ru-RU"/>
              </w:rPr>
              <w:t> </w:t>
            </w:r>
            <w:r w:rsidR="00354894"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После первого шока важно оставаться на стороне подростка. Дать ему почувствовать поддержку и любовь. Несмотря ни на что, он все еще любим и всегда им будет. Ведь в этот момент ребенку и так страшно!</w:t>
            </w:r>
            <w:r w:rsidR="00354894"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 xml:space="preserve">Конечно, </w:t>
            </w:r>
            <w:r w:rsidR="00366B25" w:rsidRPr="00901B92">
              <w:rPr>
                <w:rFonts w:ascii="Times New Roman" w:eastAsia="Times New Roman" w:hAnsi="Times New Roman" w:cs="Times New Roman"/>
                <w:color w:val="000000"/>
                <w:sz w:val="24"/>
                <w:szCs w:val="24"/>
                <w:lang w:eastAsia="ru-RU"/>
              </w:rPr>
              <w:t>важно,</w:t>
            </w:r>
            <w:r w:rsidR="002E11EB" w:rsidRPr="00901B92">
              <w:rPr>
                <w:rFonts w:ascii="Times New Roman" w:eastAsia="Times New Roman" w:hAnsi="Times New Roman" w:cs="Times New Roman"/>
                <w:color w:val="000000"/>
                <w:sz w:val="24"/>
                <w:szCs w:val="24"/>
                <w:lang w:eastAsia="ru-RU"/>
              </w:rPr>
              <w:t xml:space="preserve"> как можно быстрее обратиться за </w:t>
            </w:r>
            <w:r w:rsidR="002E11EB" w:rsidRPr="00901B92">
              <w:rPr>
                <w:rFonts w:ascii="Times New Roman" w:eastAsia="Times New Roman" w:hAnsi="Times New Roman" w:cs="Times New Roman"/>
                <w:color w:val="000000"/>
                <w:sz w:val="24"/>
                <w:szCs w:val="24"/>
                <w:lang w:eastAsia="ru-RU"/>
              </w:rPr>
              <w:lastRenderedPageBreak/>
              <w:t>профессиональной помощью. Это совсем не та ситуация, когда можно справиться своими силами. Если ребенок уже попал в зависимость – это болезнь всей семьи и ее модели. А чем может помочь «больной» родитель?..</w:t>
            </w:r>
            <w:r w:rsidR="00354894"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Что делать? Обращаться в реабилитацион</w:t>
            </w:r>
            <w:r w:rsidR="00C76D9F" w:rsidRPr="00901B92">
              <w:rPr>
                <w:rFonts w:ascii="Times New Roman" w:eastAsia="Times New Roman" w:hAnsi="Times New Roman" w:cs="Times New Roman"/>
                <w:color w:val="000000"/>
                <w:sz w:val="24"/>
                <w:szCs w:val="24"/>
                <w:lang w:eastAsia="ru-RU"/>
              </w:rPr>
              <w:t xml:space="preserve">ный центр! </w:t>
            </w:r>
            <w:r w:rsidR="002E11EB" w:rsidRPr="00901B92">
              <w:rPr>
                <w:rFonts w:ascii="Times New Roman" w:eastAsia="Times New Roman" w:hAnsi="Times New Roman" w:cs="Times New Roman"/>
                <w:color w:val="000000"/>
                <w:sz w:val="24"/>
                <w:szCs w:val="24"/>
                <w:lang w:eastAsia="ru-RU"/>
              </w:rPr>
              <w:t xml:space="preserve"> Никто в одиночку не способен</w:t>
            </w:r>
            <w:r w:rsidR="00354894" w:rsidRPr="00901B92">
              <w:rPr>
                <w:rFonts w:ascii="Times New Roman" w:eastAsia="Times New Roman" w:hAnsi="Times New Roman" w:cs="Times New Roman"/>
                <w:color w:val="000000"/>
                <w:sz w:val="24"/>
                <w:szCs w:val="24"/>
                <w:lang w:eastAsia="ru-RU"/>
              </w:rPr>
              <w:t xml:space="preserve"> справиться с проблемой, т</w:t>
            </w:r>
            <w:r w:rsidR="002E11EB" w:rsidRPr="00901B92">
              <w:rPr>
                <w:rFonts w:ascii="Times New Roman" w:eastAsia="Times New Roman" w:hAnsi="Times New Roman" w:cs="Times New Roman"/>
                <w:color w:val="000000"/>
                <w:sz w:val="24"/>
                <w:szCs w:val="24"/>
                <w:lang w:eastAsia="ru-RU"/>
              </w:rPr>
              <w:t>олько все вместе, сообща.</w:t>
            </w:r>
            <w:r w:rsidR="00354894" w:rsidRPr="00901B92">
              <w:rPr>
                <w:rFonts w:ascii="Times New Roman" w:eastAsia="Times New Roman" w:hAnsi="Times New Roman" w:cs="Times New Roman"/>
                <w:color w:val="000000"/>
                <w:sz w:val="24"/>
                <w:szCs w:val="24"/>
                <w:lang w:eastAsia="ru-RU"/>
              </w:rPr>
              <w:t xml:space="preserve"> </w:t>
            </w:r>
            <w:r w:rsidR="00366B25" w:rsidRPr="00901B92">
              <w:rPr>
                <w:rFonts w:ascii="Times New Roman" w:eastAsia="Times New Roman" w:hAnsi="Times New Roman" w:cs="Times New Roman"/>
                <w:color w:val="000000"/>
                <w:sz w:val="24"/>
                <w:szCs w:val="24"/>
                <w:lang w:eastAsia="ru-RU"/>
              </w:rPr>
              <w:t>Итак, первое</w:t>
            </w:r>
            <w:r w:rsidR="00354894" w:rsidRPr="00901B92">
              <w:rPr>
                <w:rFonts w:ascii="Times New Roman" w:eastAsia="Times New Roman" w:hAnsi="Times New Roman" w:cs="Times New Roman"/>
                <w:color w:val="000000"/>
                <w:sz w:val="24"/>
                <w:szCs w:val="24"/>
                <w:lang w:eastAsia="ru-RU"/>
              </w:rPr>
              <w:t>,</w:t>
            </w:r>
            <w:r w:rsidR="002E11EB" w:rsidRPr="00901B92">
              <w:rPr>
                <w:rFonts w:ascii="Times New Roman" w:eastAsia="Times New Roman" w:hAnsi="Times New Roman" w:cs="Times New Roman"/>
                <w:color w:val="000000"/>
                <w:sz w:val="24"/>
                <w:szCs w:val="24"/>
                <w:lang w:eastAsia="ru-RU"/>
              </w:rPr>
              <w:t xml:space="preserve"> что надо сделать – оказать ребенку поддержку</w:t>
            </w:r>
            <w:r w:rsidR="00C76D9F" w:rsidRPr="00901B92">
              <w:rPr>
                <w:rFonts w:ascii="Times New Roman" w:eastAsia="Times New Roman" w:hAnsi="Times New Roman" w:cs="Times New Roman"/>
                <w:color w:val="000000"/>
                <w:sz w:val="24"/>
                <w:szCs w:val="24"/>
                <w:lang w:eastAsia="ru-RU"/>
              </w:rPr>
              <w:t xml:space="preserve">. Второе – найти </w:t>
            </w:r>
            <w:r w:rsidR="002E11EB" w:rsidRPr="00901B92">
              <w:rPr>
                <w:rFonts w:ascii="Times New Roman" w:eastAsia="Times New Roman" w:hAnsi="Times New Roman" w:cs="Times New Roman"/>
                <w:color w:val="000000"/>
                <w:sz w:val="24"/>
                <w:szCs w:val="24"/>
                <w:lang w:eastAsia="ru-RU"/>
              </w:rPr>
              <w:t>реабилитационный центр. Третье – пойти туда вместе с подростком как м</w:t>
            </w:r>
            <w:r w:rsidR="00354894" w:rsidRPr="00901B92">
              <w:rPr>
                <w:rFonts w:ascii="Times New Roman" w:eastAsia="Times New Roman" w:hAnsi="Times New Roman" w:cs="Times New Roman"/>
                <w:color w:val="000000"/>
                <w:sz w:val="24"/>
                <w:szCs w:val="24"/>
                <w:lang w:eastAsia="ru-RU"/>
              </w:rPr>
              <w:t xml:space="preserve">ожно быстрее! Уже </w:t>
            </w:r>
            <w:r w:rsidR="00366B25" w:rsidRPr="00901B92">
              <w:rPr>
                <w:rFonts w:ascii="Times New Roman" w:eastAsia="Times New Roman" w:hAnsi="Times New Roman" w:cs="Times New Roman"/>
                <w:color w:val="000000"/>
                <w:sz w:val="24"/>
                <w:szCs w:val="24"/>
                <w:lang w:eastAsia="ru-RU"/>
              </w:rPr>
              <w:t>там, специалисты</w:t>
            </w:r>
            <w:r w:rsidR="00354894"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центра направят, как действовать дальше.</w:t>
            </w:r>
          </w:p>
          <w:p w:rsidR="002E11EB" w:rsidRPr="0064089A" w:rsidRDefault="00354894" w:rsidP="00901B92">
            <w:pPr>
              <w:spacing w:after="213" w:line="240" w:lineRule="auto"/>
              <w:ind w:left="562"/>
              <w:jc w:val="both"/>
              <w:rPr>
                <w:rFonts w:ascii="Times New Roman" w:eastAsia="Times New Roman" w:hAnsi="Times New Roman" w:cs="Times New Roman"/>
                <w:b/>
                <w:color w:val="000000"/>
                <w:sz w:val="24"/>
                <w:szCs w:val="24"/>
                <w:lang w:eastAsia="ru-RU"/>
              </w:rPr>
            </w:pPr>
            <w:r w:rsidRPr="0064089A">
              <w:rPr>
                <w:rFonts w:ascii="Times New Roman" w:eastAsia="Times New Roman" w:hAnsi="Times New Roman" w:cs="Times New Roman"/>
                <w:b/>
                <w:bCs/>
                <w:color w:val="000000"/>
                <w:sz w:val="24"/>
                <w:szCs w:val="24"/>
                <w:lang w:eastAsia="ru-RU"/>
              </w:rPr>
              <w:t xml:space="preserve">      </w:t>
            </w:r>
            <w:r w:rsidR="002E11EB" w:rsidRPr="0064089A">
              <w:rPr>
                <w:rFonts w:ascii="Times New Roman" w:eastAsia="Times New Roman" w:hAnsi="Times New Roman" w:cs="Times New Roman"/>
                <w:b/>
                <w:bCs/>
                <w:color w:val="000000"/>
                <w:sz w:val="24"/>
                <w:szCs w:val="24"/>
                <w:lang w:eastAsia="ru-RU"/>
              </w:rPr>
              <w:t> </w:t>
            </w:r>
            <w:r w:rsidRPr="0064089A">
              <w:rPr>
                <w:rFonts w:ascii="Times New Roman" w:eastAsia="Times New Roman" w:hAnsi="Times New Roman" w:cs="Times New Roman"/>
                <w:b/>
                <w:bCs/>
                <w:color w:val="000000"/>
                <w:sz w:val="24"/>
                <w:szCs w:val="24"/>
                <w:lang w:eastAsia="ru-RU"/>
              </w:rPr>
              <w:t xml:space="preserve">Как </w:t>
            </w:r>
            <w:r w:rsidR="00366B25" w:rsidRPr="0064089A">
              <w:rPr>
                <w:rFonts w:ascii="Times New Roman" w:eastAsia="Times New Roman" w:hAnsi="Times New Roman" w:cs="Times New Roman"/>
                <w:b/>
                <w:bCs/>
                <w:color w:val="000000"/>
                <w:sz w:val="24"/>
                <w:szCs w:val="24"/>
                <w:lang w:eastAsia="ru-RU"/>
              </w:rPr>
              <w:t>отвлечь подростка</w:t>
            </w:r>
            <w:r w:rsidR="002E11EB" w:rsidRPr="0064089A">
              <w:rPr>
                <w:rFonts w:ascii="Times New Roman" w:eastAsia="Times New Roman" w:hAnsi="Times New Roman" w:cs="Times New Roman"/>
                <w:b/>
                <w:bCs/>
                <w:color w:val="000000"/>
                <w:sz w:val="24"/>
                <w:szCs w:val="24"/>
                <w:lang w:eastAsia="ru-RU"/>
              </w:rPr>
              <w:t xml:space="preserve"> от плохой компании? </w:t>
            </w:r>
          </w:p>
          <w:p w:rsidR="002E11EB" w:rsidRPr="00901B92" w:rsidRDefault="00354894" w:rsidP="00901B92">
            <w:pPr>
              <w:spacing w:after="213" w:line="240" w:lineRule="auto"/>
              <w:ind w:left="562"/>
              <w:jc w:val="both"/>
              <w:rPr>
                <w:rFonts w:ascii="Times New Roman" w:eastAsia="Times New Roman" w:hAnsi="Times New Roman" w:cs="Times New Roman"/>
                <w:color w:val="000000"/>
                <w:sz w:val="24"/>
                <w:szCs w:val="24"/>
                <w:lang w:eastAsia="ru-RU"/>
              </w:rPr>
            </w:pPr>
            <w:r w:rsidRPr="00901B92">
              <w:rPr>
                <w:rFonts w:ascii="Times New Roman" w:eastAsia="Times New Roman" w:hAnsi="Times New Roman" w:cs="Times New Roman"/>
                <w:color w:val="000000"/>
                <w:sz w:val="24"/>
                <w:szCs w:val="24"/>
                <w:lang w:eastAsia="ru-RU"/>
              </w:rPr>
              <w:t xml:space="preserve">          </w:t>
            </w:r>
            <w:r w:rsidR="00C76D9F" w:rsidRPr="00901B92">
              <w:rPr>
                <w:rFonts w:ascii="Times New Roman" w:eastAsia="Times New Roman" w:hAnsi="Times New Roman" w:cs="Times New Roman"/>
                <w:color w:val="000000"/>
                <w:sz w:val="24"/>
                <w:szCs w:val="24"/>
                <w:lang w:eastAsia="ru-RU"/>
              </w:rPr>
              <w:t>Нужно дать</w:t>
            </w:r>
            <w:r w:rsidR="002E11EB" w:rsidRPr="00901B92">
              <w:rPr>
                <w:rFonts w:ascii="Times New Roman" w:eastAsia="Times New Roman" w:hAnsi="Times New Roman" w:cs="Times New Roman"/>
                <w:color w:val="000000"/>
                <w:sz w:val="24"/>
                <w:szCs w:val="24"/>
                <w:lang w:eastAsia="ru-RU"/>
              </w:rPr>
              <w:t xml:space="preserve"> ему взамен другой интерес. Или, на самом деле, не «другой», а «хоть какой-то». Подростки попадают в такие компании не потому, что им этого </w:t>
            </w:r>
            <w:r w:rsidR="00366B25" w:rsidRPr="00901B92">
              <w:rPr>
                <w:rFonts w:ascii="Times New Roman" w:eastAsia="Times New Roman" w:hAnsi="Times New Roman" w:cs="Times New Roman"/>
                <w:color w:val="000000"/>
                <w:sz w:val="24"/>
                <w:szCs w:val="24"/>
                <w:lang w:eastAsia="ru-RU"/>
              </w:rPr>
              <w:t>очень хочется</w:t>
            </w:r>
            <w:r w:rsidR="002E11EB" w:rsidRPr="00901B92">
              <w:rPr>
                <w:rFonts w:ascii="Times New Roman" w:eastAsia="Times New Roman" w:hAnsi="Times New Roman" w:cs="Times New Roman"/>
                <w:color w:val="000000"/>
                <w:sz w:val="24"/>
                <w:szCs w:val="24"/>
                <w:lang w:eastAsia="ru-RU"/>
              </w:rPr>
              <w:t xml:space="preserve"> и они туда стремятся. Скоре</w:t>
            </w:r>
            <w:r w:rsidRPr="00901B92">
              <w:rPr>
                <w:rFonts w:ascii="Times New Roman" w:eastAsia="Times New Roman" w:hAnsi="Times New Roman" w:cs="Times New Roman"/>
                <w:color w:val="000000"/>
                <w:sz w:val="24"/>
                <w:szCs w:val="24"/>
                <w:lang w:eastAsia="ru-RU"/>
              </w:rPr>
              <w:t xml:space="preserve">е они там оказываются, </w:t>
            </w:r>
            <w:r w:rsidR="00366B25" w:rsidRPr="00901B92">
              <w:rPr>
                <w:rFonts w:ascii="Times New Roman" w:eastAsia="Times New Roman" w:hAnsi="Times New Roman" w:cs="Times New Roman"/>
                <w:color w:val="000000"/>
                <w:sz w:val="24"/>
                <w:szCs w:val="24"/>
                <w:lang w:eastAsia="ru-RU"/>
              </w:rPr>
              <w:t>убегая от</w:t>
            </w:r>
            <w:r w:rsidRPr="00901B92">
              <w:rPr>
                <w:rFonts w:ascii="Times New Roman" w:eastAsia="Times New Roman" w:hAnsi="Times New Roman" w:cs="Times New Roman"/>
                <w:color w:val="000000"/>
                <w:sz w:val="24"/>
                <w:szCs w:val="24"/>
                <w:lang w:eastAsia="ru-RU"/>
              </w:rPr>
              <w:t xml:space="preserve"> чего-</w:t>
            </w:r>
            <w:r w:rsidR="00366B25" w:rsidRPr="00901B92">
              <w:rPr>
                <w:rFonts w:ascii="Times New Roman" w:eastAsia="Times New Roman" w:hAnsi="Times New Roman" w:cs="Times New Roman"/>
                <w:color w:val="000000"/>
                <w:sz w:val="24"/>
                <w:szCs w:val="24"/>
                <w:lang w:eastAsia="ru-RU"/>
              </w:rPr>
              <w:t>то…</w:t>
            </w:r>
            <w:r w:rsidR="00C76D9F" w:rsidRPr="00901B92">
              <w:rPr>
                <w:rFonts w:ascii="Times New Roman" w:eastAsia="Times New Roman" w:hAnsi="Times New Roman" w:cs="Times New Roman"/>
                <w:color w:val="000000"/>
                <w:sz w:val="24"/>
                <w:szCs w:val="24"/>
                <w:lang w:eastAsia="ru-RU"/>
              </w:rPr>
              <w:t>…</w:t>
            </w:r>
            <w:r w:rsidR="002E11EB" w:rsidRPr="00901B92">
              <w:rPr>
                <w:rFonts w:ascii="Times New Roman" w:eastAsia="Times New Roman" w:hAnsi="Times New Roman" w:cs="Times New Roman"/>
                <w:color w:val="000000"/>
                <w:sz w:val="24"/>
                <w:szCs w:val="24"/>
                <w:lang w:eastAsia="ru-RU"/>
              </w:rPr>
              <w:t xml:space="preserve"> Чаще всего – это пустота внутри и проблемы в семье. Если у ребенка будет гармоничная реальность, от которой не надо убегать – он</w:t>
            </w:r>
            <w:r w:rsidR="00C76D9F" w:rsidRPr="00901B92">
              <w:rPr>
                <w:rFonts w:ascii="Times New Roman" w:eastAsia="Times New Roman" w:hAnsi="Times New Roman" w:cs="Times New Roman"/>
                <w:color w:val="000000"/>
                <w:sz w:val="24"/>
                <w:szCs w:val="24"/>
                <w:lang w:eastAsia="ru-RU"/>
              </w:rPr>
              <w:t xml:space="preserve"> не попадет в эту компанию </w:t>
            </w:r>
            <w:r w:rsidR="00366B25" w:rsidRPr="00901B92">
              <w:rPr>
                <w:rFonts w:ascii="Times New Roman" w:eastAsia="Times New Roman" w:hAnsi="Times New Roman" w:cs="Times New Roman"/>
                <w:color w:val="000000"/>
                <w:sz w:val="24"/>
                <w:szCs w:val="24"/>
                <w:lang w:eastAsia="ru-RU"/>
              </w:rPr>
              <w:t>или сам</w:t>
            </w:r>
            <w:r w:rsidR="00C76D9F" w:rsidRPr="00901B92">
              <w:rPr>
                <w:rFonts w:ascii="Times New Roman" w:eastAsia="Times New Roman" w:hAnsi="Times New Roman" w:cs="Times New Roman"/>
                <w:color w:val="000000"/>
                <w:sz w:val="24"/>
                <w:szCs w:val="24"/>
                <w:lang w:eastAsia="ru-RU"/>
              </w:rPr>
              <w:t xml:space="preserve"> уйдет </w:t>
            </w:r>
            <w:r w:rsidR="00366B25" w:rsidRPr="00901B92">
              <w:rPr>
                <w:rFonts w:ascii="Times New Roman" w:eastAsia="Times New Roman" w:hAnsi="Times New Roman" w:cs="Times New Roman"/>
                <w:color w:val="000000"/>
                <w:sz w:val="24"/>
                <w:szCs w:val="24"/>
                <w:lang w:eastAsia="ru-RU"/>
              </w:rPr>
              <w:t>из нее</w:t>
            </w:r>
            <w:r w:rsidR="002E11EB" w:rsidRPr="00901B92">
              <w:rPr>
                <w:rFonts w:ascii="Times New Roman" w:eastAsia="Times New Roman" w:hAnsi="Times New Roman" w:cs="Times New Roman"/>
                <w:color w:val="000000"/>
                <w:sz w:val="24"/>
                <w:szCs w:val="24"/>
                <w:lang w:eastAsia="ru-RU"/>
              </w:rPr>
              <w:t>. Надо находить и работать с глубинными причинами.</w:t>
            </w:r>
            <w:r w:rsidRPr="00901B92">
              <w:rPr>
                <w:rFonts w:ascii="Times New Roman" w:eastAsia="Times New Roman" w:hAnsi="Times New Roman" w:cs="Times New Roman"/>
                <w:color w:val="000000"/>
                <w:sz w:val="24"/>
                <w:szCs w:val="24"/>
                <w:lang w:eastAsia="ru-RU"/>
              </w:rPr>
              <w:t xml:space="preserve"> </w:t>
            </w:r>
            <w:r w:rsidR="00C76D9F" w:rsidRPr="00901B92">
              <w:rPr>
                <w:rFonts w:ascii="Times New Roman" w:eastAsia="Times New Roman" w:hAnsi="Times New Roman" w:cs="Times New Roman"/>
                <w:b/>
                <w:bCs/>
                <w:color w:val="000000"/>
                <w:sz w:val="24"/>
                <w:szCs w:val="24"/>
                <w:lang w:eastAsia="ru-RU"/>
              </w:rPr>
              <w:t> </w:t>
            </w:r>
            <w:r w:rsidR="00C76D9F" w:rsidRPr="00901B92">
              <w:rPr>
                <w:rFonts w:ascii="Times New Roman" w:eastAsia="Times New Roman" w:hAnsi="Times New Roman" w:cs="Times New Roman"/>
                <w:bCs/>
                <w:color w:val="000000"/>
                <w:sz w:val="24"/>
                <w:szCs w:val="24"/>
                <w:lang w:eastAsia="ru-RU"/>
              </w:rPr>
              <w:t xml:space="preserve">Надо мотивировать </w:t>
            </w:r>
            <w:r w:rsidR="002E11EB" w:rsidRPr="00901B92">
              <w:rPr>
                <w:rFonts w:ascii="Times New Roman" w:eastAsia="Times New Roman" w:hAnsi="Times New Roman" w:cs="Times New Roman"/>
                <w:bCs/>
                <w:color w:val="000000"/>
                <w:sz w:val="24"/>
                <w:szCs w:val="24"/>
                <w:lang w:eastAsia="ru-RU"/>
              </w:rPr>
              <w:t>ребенка проводить больше времени за учебой, кн</w:t>
            </w:r>
            <w:r w:rsidRPr="00901B92">
              <w:rPr>
                <w:rFonts w:ascii="Times New Roman" w:eastAsia="Times New Roman" w:hAnsi="Times New Roman" w:cs="Times New Roman"/>
                <w:bCs/>
                <w:color w:val="000000"/>
                <w:sz w:val="24"/>
                <w:szCs w:val="24"/>
                <w:lang w:eastAsia="ru-RU"/>
              </w:rPr>
              <w:t>игами и полезной деятельностью!!</w:t>
            </w:r>
            <w:r w:rsidR="002E11EB" w:rsidRPr="00901B92">
              <w:rPr>
                <w:rFonts w:ascii="Times New Roman" w:eastAsia="Times New Roman" w:hAnsi="Times New Roman" w:cs="Times New Roman"/>
                <w:bCs/>
                <w:color w:val="000000"/>
                <w:sz w:val="24"/>
                <w:szCs w:val="24"/>
                <w:lang w:eastAsia="ru-RU"/>
              </w:rPr>
              <w:t>  </w:t>
            </w:r>
            <w:r w:rsidR="002E11EB" w:rsidRPr="00901B92">
              <w:rPr>
                <w:rFonts w:ascii="Times New Roman" w:eastAsia="Times New Roman" w:hAnsi="Times New Roman" w:cs="Times New Roman"/>
                <w:color w:val="000000"/>
                <w:sz w:val="24"/>
                <w:szCs w:val="24"/>
                <w:lang w:eastAsia="ru-RU"/>
              </w:rPr>
              <w:t>Опять же, важно понимать процессы, которые происходят с ребенком в данный момент. Если с этим возникли сложности – понимать причины. Иными словами, хорошо знать своего ребенка!</w:t>
            </w:r>
          </w:p>
          <w:p w:rsidR="00B818FA" w:rsidRPr="00901B92" w:rsidRDefault="00354894" w:rsidP="00901B92">
            <w:pPr>
              <w:pStyle w:val="a7"/>
              <w:shd w:val="clear" w:color="auto" w:fill="FFFFFF" w:themeFill="background1"/>
              <w:ind w:left="562"/>
              <w:jc w:val="both"/>
              <w:rPr>
                <w:rFonts w:ascii="Times New Roman" w:eastAsia="Times New Roman" w:hAnsi="Times New Roman" w:cs="Times New Roman"/>
                <w:color w:val="000000"/>
                <w:sz w:val="24"/>
                <w:szCs w:val="24"/>
                <w:lang w:eastAsia="ru-RU"/>
              </w:rPr>
            </w:pPr>
            <w:r w:rsidRPr="00901B92">
              <w:rPr>
                <w:rFonts w:ascii="Times New Roman" w:eastAsia="Times New Roman" w:hAnsi="Times New Roman" w:cs="Times New Roman"/>
                <w:color w:val="000000"/>
                <w:sz w:val="24"/>
                <w:szCs w:val="24"/>
                <w:lang w:eastAsia="ru-RU"/>
              </w:rPr>
              <w:t xml:space="preserve">          </w:t>
            </w:r>
            <w:r w:rsidR="002E11EB" w:rsidRPr="00901B92">
              <w:rPr>
                <w:rFonts w:ascii="Times New Roman" w:eastAsia="Times New Roman" w:hAnsi="Times New Roman" w:cs="Times New Roman"/>
                <w:color w:val="000000"/>
                <w:sz w:val="24"/>
                <w:szCs w:val="24"/>
                <w:lang w:eastAsia="ru-RU"/>
              </w:rPr>
              <w:t>Для родителя, который внимателен к св</w:t>
            </w:r>
            <w:r w:rsidR="00C76D9F" w:rsidRPr="00901B92">
              <w:rPr>
                <w:rFonts w:ascii="Times New Roman" w:eastAsia="Times New Roman" w:hAnsi="Times New Roman" w:cs="Times New Roman"/>
                <w:color w:val="000000"/>
                <w:sz w:val="24"/>
                <w:szCs w:val="24"/>
                <w:lang w:eastAsia="ru-RU"/>
              </w:rPr>
              <w:t xml:space="preserve">оему ребенку, знает </w:t>
            </w:r>
            <w:r w:rsidR="0064089A" w:rsidRPr="00901B92">
              <w:rPr>
                <w:rFonts w:ascii="Times New Roman" w:eastAsia="Times New Roman" w:hAnsi="Times New Roman" w:cs="Times New Roman"/>
                <w:color w:val="000000"/>
                <w:sz w:val="24"/>
                <w:szCs w:val="24"/>
                <w:lang w:eastAsia="ru-RU"/>
              </w:rPr>
              <w:t>его характерные</w:t>
            </w:r>
            <w:r w:rsidR="002E11EB" w:rsidRPr="00901B92">
              <w:rPr>
                <w:rFonts w:ascii="Times New Roman" w:eastAsia="Times New Roman" w:hAnsi="Times New Roman" w:cs="Times New Roman"/>
                <w:color w:val="000000"/>
                <w:sz w:val="24"/>
                <w:szCs w:val="24"/>
                <w:lang w:eastAsia="ru-RU"/>
              </w:rPr>
              <w:t xml:space="preserve"> черты и реакции, сможет найти верный подход в любой мотивации. Ведь для каждого человека мотивация своя, индивидуальная. И если одного ребенка можно мотивировать покупкой какой-то новой вещи, то д</w:t>
            </w:r>
            <w:r w:rsidR="00C76D9F" w:rsidRPr="00901B92">
              <w:rPr>
                <w:rFonts w:ascii="Times New Roman" w:eastAsia="Times New Roman" w:hAnsi="Times New Roman" w:cs="Times New Roman"/>
                <w:color w:val="000000"/>
                <w:sz w:val="24"/>
                <w:szCs w:val="24"/>
                <w:lang w:eastAsia="ru-RU"/>
              </w:rPr>
              <w:t xml:space="preserve">ругому это будет совсем неважно. </w:t>
            </w:r>
            <w:r w:rsidR="002E11EB" w:rsidRPr="00901B92">
              <w:rPr>
                <w:rFonts w:ascii="Times New Roman" w:eastAsia="Times New Roman" w:hAnsi="Times New Roman" w:cs="Times New Roman"/>
                <w:color w:val="000000"/>
                <w:sz w:val="24"/>
                <w:szCs w:val="24"/>
                <w:lang w:eastAsia="ru-RU"/>
              </w:rPr>
              <w:t>Если в этом вопросе возникают сложности – лучше обратиться к психотерапевту, который поможет лучше уз</w:t>
            </w:r>
            <w:r w:rsidR="00C76D9F" w:rsidRPr="00901B92">
              <w:rPr>
                <w:rFonts w:ascii="Times New Roman" w:eastAsia="Times New Roman" w:hAnsi="Times New Roman" w:cs="Times New Roman"/>
                <w:color w:val="000000"/>
                <w:sz w:val="24"/>
                <w:szCs w:val="24"/>
                <w:lang w:eastAsia="ru-RU"/>
              </w:rPr>
              <w:t>нать ребенка и подходы к нему, п</w:t>
            </w:r>
            <w:r w:rsidR="002E11EB" w:rsidRPr="00901B92">
              <w:rPr>
                <w:rFonts w:ascii="Times New Roman" w:eastAsia="Times New Roman" w:hAnsi="Times New Roman" w:cs="Times New Roman"/>
                <w:color w:val="000000"/>
                <w:sz w:val="24"/>
                <w:szCs w:val="24"/>
                <w:lang w:eastAsia="ru-RU"/>
              </w:rPr>
              <w:t>оможет составить правильную и здоровую схему мотивации.</w:t>
            </w:r>
          </w:p>
          <w:p w:rsidR="00B818FA" w:rsidRPr="00901B92" w:rsidRDefault="00354894" w:rsidP="00901B92">
            <w:pPr>
              <w:pStyle w:val="a7"/>
              <w:shd w:val="clear" w:color="auto" w:fill="FFFFFF" w:themeFill="background1"/>
              <w:ind w:left="562"/>
              <w:jc w:val="both"/>
              <w:rPr>
                <w:rFonts w:ascii="Times New Roman" w:hAnsi="Times New Roman" w:cs="Times New Roman"/>
                <w:sz w:val="24"/>
                <w:szCs w:val="24"/>
                <w:shd w:val="clear" w:color="auto" w:fill="FFFFFF"/>
                <w:lang w:eastAsia="ru-RU"/>
              </w:rPr>
            </w:pPr>
            <w:r w:rsidRPr="00901B92">
              <w:rPr>
                <w:rFonts w:ascii="Times New Roman" w:hAnsi="Times New Roman" w:cs="Times New Roman"/>
                <w:sz w:val="24"/>
                <w:szCs w:val="24"/>
                <w:shd w:val="clear" w:color="auto" w:fill="FFFFFF"/>
                <w:lang w:eastAsia="ru-RU"/>
              </w:rPr>
              <w:t xml:space="preserve">    </w:t>
            </w:r>
            <w:r w:rsidRPr="0064089A">
              <w:rPr>
                <w:rFonts w:ascii="Times New Roman" w:hAnsi="Times New Roman" w:cs="Times New Roman"/>
                <w:b/>
                <w:color w:val="C00000"/>
                <w:sz w:val="24"/>
                <w:szCs w:val="24"/>
                <w:shd w:val="clear" w:color="auto" w:fill="FFFFFF"/>
                <w:lang w:eastAsia="ru-RU"/>
              </w:rPr>
              <w:t>РОДИТЕЛИ!!!</w:t>
            </w:r>
            <w:r w:rsidR="00B818FA" w:rsidRPr="00901B92">
              <w:rPr>
                <w:rFonts w:ascii="Times New Roman" w:hAnsi="Times New Roman" w:cs="Times New Roman"/>
                <w:sz w:val="24"/>
                <w:szCs w:val="24"/>
                <w:shd w:val="clear" w:color="auto" w:fill="FFFFFF"/>
                <w:lang w:eastAsia="ru-RU"/>
              </w:rPr>
              <w:t xml:space="preserve"> Ваше влияние на детей огромно, дети являются зеркалом ваших действий и мыслей. Будьте п</w:t>
            </w:r>
            <w:r w:rsidRPr="00901B92">
              <w:rPr>
                <w:rFonts w:ascii="Times New Roman" w:hAnsi="Times New Roman" w:cs="Times New Roman"/>
                <w:sz w:val="24"/>
                <w:szCs w:val="24"/>
                <w:shd w:val="clear" w:color="auto" w:fill="FFFFFF"/>
                <w:lang w:eastAsia="ru-RU"/>
              </w:rPr>
              <w:t xml:space="preserve">римером для своих детей во </w:t>
            </w:r>
            <w:r w:rsidR="0064089A" w:rsidRPr="00901B92">
              <w:rPr>
                <w:rFonts w:ascii="Times New Roman" w:hAnsi="Times New Roman" w:cs="Times New Roman"/>
                <w:sz w:val="24"/>
                <w:szCs w:val="24"/>
                <w:shd w:val="clear" w:color="auto" w:fill="FFFFFF"/>
                <w:lang w:eastAsia="ru-RU"/>
              </w:rPr>
              <w:t>всём и</w:t>
            </w:r>
            <w:r w:rsidR="00B818FA" w:rsidRPr="00901B92">
              <w:rPr>
                <w:rFonts w:ascii="Times New Roman" w:hAnsi="Times New Roman" w:cs="Times New Roman"/>
                <w:sz w:val="24"/>
                <w:szCs w:val="24"/>
                <w:shd w:val="clear" w:color="auto" w:fill="FFFFFF"/>
                <w:lang w:eastAsia="ru-RU"/>
              </w:rPr>
              <w:t xml:space="preserve"> тогда нам не нужно будет их «спасать из реки дурных привычек»!</w:t>
            </w:r>
          </w:p>
          <w:p w:rsidR="00354894" w:rsidRPr="00901B92" w:rsidRDefault="00354894" w:rsidP="00901B92">
            <w:pPr>
              <w:pStyle w:val="a7"/>
              <w:shd w:val="clear" w:color="auto" w:fill="FFFFFF" w:themeFill="background1"/>
              <w:ind w:left="562"/>
              <w:jc w:val="both"/>
              <w:rPr>
                <w:rFonts w:ascii="Times New Roman" w:hAnsi="Times New Roman" w:cs="Times New Roman"/>
                <w:sz w:val="24"/>
                <w:szCs w:val="24"/>
                <w:shd w:val="clear" w:color="auto" w:fill="FFFFFF"/>
                <w:lang w:eastAsia="ru-RU"/>
              </w:rPr>
            </w:pPr>
          </w:p>
          <w:p w:rsidR="00354894" w:rsidRPr="00901B92" w:rsidRDefault="00607825" w:rsidP="00901B92">
            <w:pPr>
              <w:pStyle w:val="a7"/>
              <w:shd w:val="clear" w:color="auto" w:fill="FFFFFF" w:themeFill="background1"/>
              <w:ind w:left="562"/>
              <w:jc w:val="both"/>
              <w:rPr>
                <w:rFonts w:ascii="Times New Roman" w:hAnsi="Times New Roman" w:cs="Times New Roman"/>
                <w:sz w:val="24"/>
                <w:szCs w:val="24"/>
                <w:lang w:eastAsia="ru-RU"/>
              </w:rPr>
            </w:pPr>
            <w:r w:rsidRPr="00901B92">
              <w:rPr>
                <w:rFonts w:ascii="Times New Roman" w:hAnsi="Times New Roman" w:cs="Times New Roman"/>
                <w:sz w:val="24"/>
                <w:szCs w:val="24"/>
                <w:shd w:val="clear" w:color="auto" w:fill="FFFFFF"/>
                <w:lang w:eastAsia="ru-RU"/>
              </w:rPr>
              <w:t xml:space="preserve">Педагог-психолог </w:t>
            </w:r>
            <w:r w:rsidR="0064089A">
              <w:rPr>
                <w:rFonts w:ascii="Times New Roman" w:hAnsi="Times New Roman" w:cs="Times New Roman"/>
                <w:sz w:val="24"/>
                <w:szCs w:val="24"/>
                <w:shd w:val="clear" w:color="auto" w:fill="FFFFFF"/>
                <w:lang w:eastAsia="ru-RU"/>
              </w:rPr>
              <w:t>ГБОУ СО «</w:t>
            </w:r>
            <w:proofErr w:type="spellStart"/>
            <w:r w:rsidR="0064089A">
              <w:rPr>
                <w:rFonts w:ascii="Times New Roman" w:hAnsi="Times New Roman" w:cs="Times New Roman"/>
                <w:sz w:val="24"/>
                <w:szCs w:val="24"/>
                <w:shd w:val="clear" w:color="auto" w:fill="FFFFFF"/>
                <w:lang w:eastAsia="ru-RU"/>
              </w:rPr>
              <w:t>Колчеданская</w:t>
            </w:r>
            <w:proofErr w:type="spellEnd"/>
            <w:r w:rsidR="0064089A">
              <w:rPr>
                <w:rFonts w:ascii="Times New Roman" w:hAnsi="Times New Roman" w:cs="Times New Roman"/>
                <w:sz w:val="24"/>
                <w:szCs w:val="24"/>
                <w:shd w:val="clear" w:color="auto" w:fill="FFFFFF"/>
                <w:lang w:eastAsia="ru-RU"/>
              </w:rPr>
              <w:t xml:space="preserve"> школа-интернат», </w:t>
            </w:r>
            <w:proofErr w:type="spellStart"/>
            <w:r w:rsidR="0064089A">
              <w:rPr>
                <w:rFonts w:ascii="Times New Roman" w:hAnsi="Times New Roman" w:cs="Times New Roman"/>
                <w:sz w:val="24"/>
                <w:szCs w:val="24"/>
                <w:shd w:val="clear" w:color="auto" w:fill="FFFFFF"/>
                <w:lang w:eastAsia="ru-RU"/>
              </w:rPr>
              <w:t>Тагильцева</w:t>
            </w:r>
            <w:proofErr w:type="spellEnd"/>
            <w:r w:rsidR="0064089A">
              <w:rPr>
                <w:rFonts w:ascii="Times New Roman" w:hAnsi="Times New Roman" w:cs="Times New Roman"/>
                <w:sz w:val="24"/>
                <w:szCs w:val="24"/>
                <w:shd w:val="clear" w:color="auto" w:fill="FFFFFF"/>
                <w:lang w:eastAsia="ru-RU"/>
              </w:rPr>
              <w:t xml:space="preserve"> Н.А.</w:t>
            </w:r>
          </w:p>
          <w:p w:rsidR="00B818FA" w:rsidRPr="00901B92" w:rsidRDefault="00B818FA" w:rsidP="00901B92">
            <w:pPr>
              <w:shd w:val="clear" w:color="auto" w:fill="FFFFFF"/>
              <w:spacing w:after="40" w:line="240" w:lineRule="auto"/>
              <w:ind w:left="562"/>
              <w:jc w:val="both"/>
              <w:outlineLvl w:val="0"/>
              <w:rPr>
                <w:rFonts w:ascii="Times New Roman" w:eastAsia="Times New Roman" w:hAnsi="Times New Roman" w:cs="Times New Roman"/>
                <w:color w:val="000000"/>
                <w:kern w:val="36"/>
                <w:sz w:val="24"/>
                <w:szCs w:val="24"/>
                <w:lang w:eastAsia="ru-RU"/>
              </w:rPr>
            </w:pPr>
          </w:p>
          <w:p w:rsidR="002E11EB" w:rsidRPr="00901B92" w:rsidRDefault="002E11EB" w:rsidP="00901B92">
            <w:pPr>
              <w:spacing w:after="213" w:line="240" w:lineRule="auto"/>
              <w:jc w:val="both"/>
              <w:rPr>
                <w:rFonts w:ascii="Times New Roman" w:eastAsia="Times New Roman" w:hAnsi="Times New Roman" w:cs="Times New Roman"/>
                <w:color w:val="000000"/>
                <w:sz w:val="24"/>
                <w:szCs w:val="24"/>
                <w:lang w:eastAsia="ru-RU"/>
              </w:rPr>
            </w:pPr>
          </w:p>
        </w:tc>
      </w:tr>
    </w:tbl>
    <w:p w:rsidR="007F0D6D" w:rsidRPr="00901B92" w:rsidRDefault="007F0D6D" w:rsidP="00901B92">
      <w:pPr>
        <w:spacing w:line="240" w:lineRule="auto"/>
        <w:jc w:val="both"/>
        <w:rPr>
          <w:rFonts w:ascii="Times New Roman" w:hAnsi="Times New Roman" w:cs="Times New Roman"/>
          <w:sz w:val="24"/>
          <w:szCs w:val="24"/>
        </w:rPr>
      </w:pPr>
    </w:p>
    <w:sectPr w:rsidR="007F0D6D" w:rsidRPr="00901B92" w:rsidSect="00901B9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2D6D"/>
    <w:multiLevelType w:val="multilevel"/>
    <w:tmpl w:val="DCC05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A4297"/>
    <w:multiLevelType w:val="multilevel"/>
    <w:tmpl w:val="D68A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5D5294"/>
    <w:multiLevelType w:val="hybridMultilevel"/>
    <w:tmpl w:val="8368A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1C0559"/>
    <w:multiLevelType w:val="multilevel"/>
    <w:tmpl w:val="B528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854AF"/>
    <w:multiLevelType w:val="multilevel"/>
    <w:tmpl w:val="1BC8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971E9"/>
    <w:multiLevelType w:val="multilevel"/>
    <w:tmpl w:val="A1DA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A266ED"/>
    <w:multiLevelType w:val="multilevel"/>
    <w:tmpl w:val="DFF67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95656"/>
    <w:multiLevelType w:val="multilevel"/>
    <w:tmpl w:val="C002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E52DE"/>
    <w:multiLevelType w:val="multilevel"/>
    <w:tmpl w:val="B120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D34D05"/>
    <w:multiLevelType w:val="multilevel"/>
    <w:tmpl w:val="1C7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9"/>
  </w:num>
  <w:num w:numId="3">
    <w:abstractNumId w:val="0"/>
  </w:num>
  <w:num w:numId="4">
    <w:abstractNumId w:val="4"/>
  </w:num>
  <w:num w:numId="5">
    <w:abstractNumId w:val="6"/>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EB"/>
    <w:rsid w:val="002E11EB"/>
    <w:rsid w:val="00354894"/>
    <w:rsid w:val="00366B25"/>
    <w:rsid w:val="00566F4C"/>
    <w:rsid w:val="00607825"/>
    <w:rsid w:val="0064089A"/>
    <w:rsid w:val="00656CE5"/>
    <w:rsid w:val="007F0D6D"/>
    <w:rsid w:val="00901B92"/>
    <w:rsid w:val="00B818FA"/>
    <w:rsid w:val="00C76D9F"/>
    <w:rsid w:val="00F53F28"/>
    <w:rsid w:val="00FE2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10BF"/>
  <w15:docId w15:val="{01B933AD-281A-4844-9236-886613CE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0D6D"/>
  </w:style>
  <w:style w:type="paragraph" w:styleId="1">
    <w:name w:val="heading 1"/>
    <w:basedOn w:val="a"/>
    <w:link w:val="10"/>
    <w:uiPriority w:val="9"/>
    <w:qFormat/>
    <w:rsid w:val="002E11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11E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E11EB"/>
    <w:rPr>
      <w:color w:val="0000FF"/>
      <w:u w:val="single"/>
    </w:rPr>
  </w:style>
  <w:style w:type="paragraph" w:styleId="a4">
    <w:name w:val="Normal (Web)"/>
    <w:basedOn w:val="a"/>
    <w:uiPriority w:val="99"/>
    <w:unhideWhenUsed/>
    <w:rsid w:val="002E11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E11E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E11EB"/>
    <w:rPr>
      <w:rFonts w:ascii="Tahoma" w:hAnsi="Tahoma" w:cs="Tahoma"/>
      <w:sz w:val="16"/>
      <w:szCs w:val="16"/>
    </w:rPr>
  </w:style>
  <w:style w:type="paragraph" w:styleId="a7">
    <w:name w:val="No Spacing"/>
    <w:uiPriority w:val="1"/>
    <w:qFormat/>
    <w:rsid w:val="00B818FA"/>
    <w:pPr>
      <w:spacing w:after="0" w:line="240" w:lineRule="auto"/>
    </w:pPr>
  </w:style>
  <w:style w:type="table" w:styleId="a8">
    <w:name w:val="Table Grid"/>
    <w:basedOn w:val="a1"/>
    <w:uiPriority w:val="59"/>
    <w:rsid w:val="00901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Grid Table Light"/>
    <w:basedOn w:val="a1"/>
    <w:uiPriority w:val="40"/>
    <w:rsid w:val="00901B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8896588">
      <w:bodyDiv w:val="1"/>
      <w:marLeft w:val="0"/>
      <w:marRight w:val="0"/>
      <w:marTop w:val="0"/>
      <w:marBottom w:val="0"/>
      <w:divBdr>
        <w:top w:val="none" w:sz="0" w:space="0" w:color="auto"/>
        <w:left w:val="none" w:sz="0" w:space="0" w:color="auto"/>
        <w:bottom w:val="none" w:sz="0" w:space="0" w:color="auto"/>
        <w:right w:val="none" w:sz="0" w:space="0" w:color="auto"/>
      </w:divBdr>
      <w:divsChild>
        <w:div w:id="909658827">
          <w:marLeft w:val="0"/>
          <w:marRight w:val="0"/>
          <w:marTop w:val="0"/>
          <w:marBottom w:val="267"/>
          <w:divBdr>
            <w:top w:val="none" w:sz="0" w:space="0" w:color="auto"/>
            <w:left w:val="none" w:sz="0" w:space="0" w:color="auto"/>
            <w:bottom w:val="none" w:sz="0" w:space="0" w:color="auto"/>
            <w:right w:val="none" w:sz="0" w:space="0" w:color="auto"/>
          </w:divBdr>
        </w:div>
        <w:div w:id="11029942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7671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dc:creator>
  <cp:lastModifiedBy>Астрид Ксенофонова</cp:lastModifiedBy>
  <cp:revision>2</cp:revision>
  <dcterms:created xsi:type="dcterms:W3CDTF">2024-06-18T06:21:00Z</dcterms:created>
  <dcterms:modified xsi:type="dcterms:W3CDTF">2024-06-18T06:21:00Z</dcterms:modified>
</cp:coreProperties>
</file>