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17" w:rsidRDefault="00CA4917" w:rsidP="00CA491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мероприятий Недели психологии</w:t>
      </w:r>
    </w:p>
    <w:p w:rsidR="00CA4917" w:rsidRPr="004E3061" w:rsidRDefault="00CA4917" w:rsidP="00CA4917">
      <w:pPr>
        <w:jc w:val="center"/>
        <w:rPr>
          <w:b/>
          <w:color w:val="0070C0"/>
          <w:sz w:val="36"/>
          <w:szCs w:val="36"/>
        </w:rPr>
      </w:pPr>
      <w:r w:rsidRPr="004E3061">
        <w:rPr>
          <w:b/>
          <w:bCs/>
          <w:color w:val="0070C0"/>
          <w:kern w:val="36"/>
          <w:sz w:val="36"/>
          <w:szCs w:val="36"/>
        </w:rPr>
        <w:t>"Психология — удивительная наука"</w:t>
      </w:r>
    </w:p>
    <w:p w:rsidR="00CA4917" w:rsidRPr="007339B7" w:rsidRDefault="00CA4917" w:rsidP="00CA4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b/>
          <w:sz w:val="28"/>
          <w:szCs w:val="28"/>
        </w:rPr>
        <w:t>Цель:</w:t>
      </w:r>
      <w:r w:rsidRPr="007339B7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и обеспечения психологической безопасности образовательной среды, а также обеспечения защиты участников образовательных отношений от угроз (в том числе препятствующих благополучию их психического здоровья), установления и поддержания благоприятного психологического климата, чувства психологического благополучия. </w:t>
      </w:r>
    </w:p>
    <w:p w:rsidR="00CA4917" w:rsidRPr="007339B7" w:rsidRDefault="00CA4917" w:rsidP="00CA49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39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создание условий для формирования психологически безопасной образовательной среды; 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совершенствование психологической компетентности педагогических работников и представителей администрации образовательной организации, обучающихся, их родителей (законных представителей); 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развитие жизнестойкости, актуализация личностных ресурсов участников образовательных отношений;  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создание условий, способствующих формированию и сохранению устойчивых дружеских отношений в учебном и профессиональном коллективах на основе принятия и взаимоуважения, повышение культуры общения и межличностного взаимодействия; 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активизация процессов личностного и профессионального самоопределения обучающихся; 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>– актуализация знаний и представлений участников образовательных отношений о психологической науке, в том числе ее практическом применении в жизни человека и общества;</w:t>
      </w:r>
    </w:p>
    <w:p w:rsidR="00CA4917" w:rsidRPr="007339B7" w:rsidRDefault="00CA4917" w:rsidP="00CA4917">
      <w:pPr>
        <w:jc w:val="both"/>
        <w:rPr>
          <w:rFonts w:ascii="Times New Roman" w:hAnsi="Times New Roman" w:cs="Times New Roman"/>
          <w:sz w:val="28"/>
          <w:szCs w:val="28"/>
        </w:rPr>
      </w:pPr>
      <w:r w:rsidRPr="007339B7">
        <w:rPr>
          <w:rFonts w:ascii="Times New Roman" w:hAnsi="Times New Roman" w:cs="Times New Roman"/>
          <w:sz w:val="28"/>
          <w:szCs w:val="28"/>
        </w:rPr>
        <w:t xml:space="preserve">– актуализация </w:t>
      </w:r>
      <w:proofErr w:type="gramStart"/>
      <w:r w:rsidRPr="007339B7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7339B7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о возможностях и деятельности психологической службы образовательной организации, направлениях работы педагога-психолога и социального педагога в ходе организации психолого-педагогического сопровождения образовательного процесса и воспитательной работы.</w:t>
      </w:r>
    </w:p>
    <w:p w:rsidR="00CA4917" w:rsidRDefault="00CA4917" w:rsidP="00CA491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4917" w:rsidRDefault="00CA4917" w:rsidP="00CA491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4917" w:rsidRDefault="00CA4917" w:rsidP="00CA491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4917" w:rsidRDefault="00CA4917" w:rsidP="00CA491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4917" w:rsidRPr="00D5554B" w:rsidRDefault="00CA4917" w:rsidP="00CA491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2"/>
        <w:gridCol w:w="1994"/>
        <w:gridCol w:w="4101"/>
        <w:gridCol w:w="2288"/>
      </w:tblGrid>
      <w:tr w:rsidR="00CA4917" w:rsidRPr="00DB1C84" w:rsidTr="00317B19">
        <w:trPr>
          <w:trHeight w:val="13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Девиз</w:t>
            </w: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Участники</w:t>
            </w:r>
          </w:p>
        </w:tc>
      </w:tr>
      <w:tr w:rsidR="00CA4917" w:rsidRPr="00DB1C84" w:rsidTr="00317B19">
        <w:trPr>
          <w:trHeight w:val="2040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Понедельник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«День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комплиментов и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улыбок»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«Я выбираю свои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чувства и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настроение»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1.Открытие недели психологии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Акция «Подари улыбку миру»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3.Акция «Психологический портрет школы «Самые – Самые»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Акция «Я и моё настроение»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классные руководители, педагогические работники</w:t>
            </w:r>
          </w:p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A4917" w:rsidRPr="00DB1C84" w:rsidTr="00317B19">
        <w:trPr>
          <w:trHeight w:val="1710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Вторник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«Каждый наш</w:t>
            </w: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поступок</w:t>
            </w: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создает наше будущее»</w:t>
            </w:r>
          </w:p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«Психология – это серьезно?!»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8B284B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«Психологическая 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(7-9 классов)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2.«Акция для педагогов «Сторожка запасов»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Игровое занятие  «</w:t>
            </w:r>
            <w:r w:rsidRPr="008120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волшебную страну»  (1-4 классы)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воспитатели</w:t>
            </w:r>
          </w:p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A4917" w:rsidRPr="00DB1C84" w:rsidTr="00317B19">
        <w:trPr>
          <w:trHeight w:val="157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Среда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«День Арт-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мастерской»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«Страна </w:t>
            </w:r>
            <w:proofErr w:type="spellStart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1.Психологическая акция: «Ларец радости или Предсказания Цветной радуги»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>«Рисунок одним карандашом»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917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>3. «Квадрат эмоций»</w:t>
            </w:r>
          </w:p>
          <w:p w:rsidR="00CA4917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917" w:rsidRPr="007A6C42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A6C42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эмоций» (1-4 классы)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воспитатели</w:t>
            </w:r>
          </w:p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A4917" w:rsidRPr="00DB1C84" w:rsidTr="00317B19">
        <w:trPr>
          <w:trHeight w:val="79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Четверг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«День открытий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Кто </w:t>
            </w:r>
            <w:proofErr w:type="gramStart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proofErr w:type="gramEnd"/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?»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«Пусть мы разные, и что ж? Только ты меня поймешь!»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1.«Тепло наших рук»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 «Клубок пожеланий»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3.Тренинг с педагогами «Счастье»</w:t>
            </w:r>
          </w:p>
          <w:p w:rsidR="00CA4917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– профессионалы»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Акция «Письмо психологу»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1-9 классов, педагоги психологи, воспитатели</w:t>
            </w:r>
          </w:p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A4917" w:rsidRPr="00DB1C84" w:rsidTr="00317B19">
        <w:trPr>
          <w:trHeight w:val="285"/>
        </w:trPr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420F2A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20F2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Пятница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«Если ваша жизнь потускнела, просто сотрите с неё пыль»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C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«Пусть в твоей жизни не будет черных полос!»</w:t>
            </w:r>
          </w:p>
          <w:p w:rsidR="00CA4917" w:rsidRPr="00DB1C84" w:rsidRDefault="00CA4917" w:rsidP="003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Рисунки, мини-сочинение: «Я и моя семья»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Рефлексия. Школьный забор – «Если б </w:t>
            </w:r>
            <w:proofErr w:type="gramStart"/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proofErr w:type="gramEnd"/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был директором школы…»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Рефлексия. «Дерево предложений и пожеланий»</w:t>
            </w:r>
          </w:p>
          <w:p w:rsidR="00CA4917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Игровое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Передай тепло души» (1-4 классы)</w:t>
            </w: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4917" w:rsidRPr="008B284B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8B28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Подведение итогов «Недели психологии»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Обучающиеся 1-9 классов, педагоги психологи, воспитатели, классные руководители, родители (законные представители)</w:t>
            </w:r>
          </w:p>
          <w:p w:rsidR="00CA4917" w:rsidRPr="00DB1C84" w:rsidRDefault="00CA4917" w:rsidP="0031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A4917" w:rsidRPr="00470792" w:rsidRDefault="00CA4917" w:rsidP="00CA4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7E90" w:rsidRDefault="009C7E90"/>
    <w:sectPr w:rsidR="009C7E90" w:rsidSect="00CA491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B"/>
    <w:rsid w:val="0006148B"/>
    <w:rsid w:val="005C5F71"/>
    <w:rsid w:val="005F1605"/>
    <w:rsid w:val="009C7E90"/>
    <w:rsid w:val="00C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4022"/>
  <w15:chartTrackingRefBased/>
  <w15:docId w15:val="{1CD4711F-5D4A-4F4E-AFF8-229EA586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2856</Characters>
  <Application>Microsoft Office Word</Application>
  <DocSecurity>0</DocSecurity>
  <Lines>23</Lines>
  <Paragraphs>6</Paragraphs>
  <ScaleCrop>false</ScaleCrop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2024-05-08T16:49:00Z</dcterms:created>
  <dcterms:modified xsi:type="dcterms:W3CDTF">2024-05-08T16:51:00Z</dcterms:modified>
</cp:coreProperties>
</file>