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816" w:rsidRPr="00D527A5" w:rsidRDefault="00CB7816" w:rsidP="00CB7816">
      <w:pPr>
        <w:shd w:val="clear" w:color="auto" w:fill="F8F8F8"/>
        <w:spacing w:after="225" w:line="240" w:lineRule="auto"/>
        <w:outlineLvl w:val="0"/>
        <w:rPr>
          <w:rFonts w:ascii="Arial" w:eastAsia="Times New Roman" w:hAnsi="Arial" w:cs="Arial"/>
          <w:b/>
          <w:bCs/>
          <w:color w:val="1B669D"/>
          <w:kern w:val="36"/>
          <w:sz w:val="33"/>
          <w:szCs w:val="33"/>
          <w:lang w:eastAsia="ru-RU"/>
        </w:rPr>
      </w:pPr>
      <w:r w:rsidRPr="00D527A5">
        <w:rPr>
          <w:rFonts w:ascii="Arial" w:eastAsia="Times New Roman" w:hAnsi="Arial" w:cs="Arial"/>
          <w:b/>
          <w:bCs/>
          <w:color w:val="1B669D"/>
          <w:kern w:val="36"/>
          <w:sz w:val="33"/>
          <w:szCs w:val="33"/>
          <w:lang w:eastAsia="ru-RU"/>
        </w:rPr>
        <w:t>Особенности организации питания детей в осенний период</w:t>
      </w:r>
    </w:p>
    <w:p w:rsidR="00CB7816" w:rsidRPr="00D527A5" w:rsidRDefault="00CB7816" w:rsidP="00CB781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D527A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У детей осенью возобновляется учебный процесс, меняется режим дня, начинается период вирусных заболеваний. Для улучшения периода адаптации и укрепления иммунитета ребенка, необходимо уделять особое внимание питанию детей.</w:t>
      </w:r>
    </w:p>
    <w:p w:rsidR="00CB7816" w:rsidRPr="00D527A5" w:rsidRDefault="00CB7816" w:rsidP="00CB781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D527A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Осень богата овощами, фруктами и ягодами, которые нужно включать в ежедневный рацион детей, ведь они богаты витаминами, минеральными веществами и микроэлементами, а именно:</w:t>
      </w:r>
    </w:p>
    <w:p w:rsidR="00CB7816" w:rsidRPr="00D527A5" w:rsidRDefault="00CB7816" w:rsidP="00CB781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D527A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1. Витамин А. Содержится в моркови, тыкве, зеленом луке и шпинате. Его важная функция — это повышение сопротивляемости к инфекциям, улучшения зрения и состояния кожных покровов. Суточная норма составляет 70-80 мг.</w:t>
      </w:r>
    </w:p>
    <w:p w:rsidR="00CB7816" w:rsidRPr="00D527A5" w:rsidRDefault="00CB7816" w:rsidP="00CB781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D527A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2. Витамин В. Играет важную роль в формировании лимфоцитов и повышает мозговую активность. Больше всего его содержится в картофеле, шиповнике, бобах и баклажанах. Суточная норма около 1,5-3 мг.</w:t>
      </w:r>
    </w:p>
    <w:p w:rsidR="00CB7816" w:rsidRPr="00D527A5" w:rsidRDefault="00CB7816" w:rsidP="00CB781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D527A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3. Витамин С. Еще один незаменимый витамин, содержащийся в яблоках, капусте и сладком перце. Благодаря этим продуктам нормализуется обмен веществ, повышается усвояемость железа и укрепляются стенки сосудов. Суточная норма не менее 60-90 мг.</w:t>
      </w:r>
    </w:p>
    <w:p w:rsidR="00CB7816" w:rsidRPr="00D527A5" w:rsidRDefault="00CB7816" w:rsidP="00CB781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D527A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4. Витамин Е. Семена, орехи, растительные масла богаты витамином Е, который укрепляет иммунитет и нормализует работу нервной системы. В день должно поступать 10-15 мг витамина.</w:t>
      </w:r>
    </w:p>
    <w:p w:rsidR="00CB7816" w:rsidRPr="00D527A5" w:rsidRDefault="00CB7816" w:rsidP="00CB781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D527A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Для того, чтобы сохранить все полезные свойства этих продуктов, необходимо их правильно обработать и приготовить. Лучше всего готовить овощи на пару или варить их в кожуре, так </w:t>
      </w:r>
      <w:proofErr w:type="gramStart"/>
      <w:r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витамины</w:t>
      </w:r>
      <w:proofErr w:type="gramEnd"/>
      <w:r w:rsidRPr="00D527A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содержащиеся в них, не разрушаются. Фрукты и зелень стоит употреблять в свежем виде, предварительно промыв в проточной воде. Особенно полезны первые блюда из сезонных овощей, свежевыжатые фруктовые соки и чай из свежих ягод и трав.</w:t>
      </w:r>
    </w:p>
    <w:p w:rsidR="00CB7816" w:rsidRPr="00D527A5" w:rsidRDefault="00CB7816" w:rsidP="00CB781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D527A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 осеннюю пору начинается сбор орехов, которые можно давать детям в качестве полезного перекуса. Этот продукт богатый, витаминами группы В и Е, минеральными веществами и клетчаткой, будет очень полезен для стимуляции мыслительных процессов, но употреблять его стоит не чаще 2 раз в неделю.</w:t>
      </w:r>
    </w:p>
    <w:p w:rsidR="00CB7816" w:rsidRPr="00D527A5" w:rsidRDefault="00CB7816" w:rsidP="00CB781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D527A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С приходом холодов, следует следить за соотношением основных компонентов в питании: белков, жиров и углеводов. Важно давать детям сыр, масло, творог, которые богаты белками и жирами. Жиры, являются источником энергии, благодаря которому организм поддерживает постоянную температуру тела. Не стоит забывать про белок, так как, его недостаток может привести к снижению иммунитета и трудоспособности.</w:t>
      </w:r>
    </w:p>
    <w:p w:rsidR="00CB7816" w:rsidRPr="00D527A5" w:rsidRDefault="00CB7816" w:rsidP="00CB781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D527A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Дорогие родители, чтобы укрепить иммунитет вашего ребенка к приближающийся зиме, рекомендуем витаминизировать овощами и фруктами его рацион уже осенью.</w:t>
      </w:r>
    </w:p>
    <w:p w:rsidR="00CB7816" w:rsidRPr="00D527A5" w:rsidRDefault="00CB7816" w:rsidP="00CB781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D527A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Ежедневное здоровое питание будет способствовать хорошему настроению, высокой умственной работоспособности, защите организма от возбудителей инфекционных заболеваний, формированию привычки здоровых пищевых предпочтений.</w:t>
      </w:r>
    </w:p>
    <w:p w:rsidR="00CB7816" w:rsidRPr="00D527A5" w:rsidRDefault="00CB7816" w:rsidP="00CB7816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CB7816" w:rsidRPr="00D527A5" w:rsidRDefault="00CB7816" w:rsidP="00CB7816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D1D1D"/>
          <w:sz w:val="21"/>
          <w:szCs w:val="21"/>
          <w:lang w:eastAsia="ru-RU"/>
        </w:rPr>
        <w:pict>
          <v:rect id="_x0000_i1025" style="width:0;height:.75pt" o:hralign="center" o:hrstd="t" o:hr="t" fillcolor="#a0a0a0" stroked="f"/>
        </w:pict>
      </w:r>
    </w:p>
    <w:p w:rsidR="00156ED8" w:rsidRDefault="00CB7816" w:rsidP="00CB7816">
      <w:r w:rsidRPr="00D527A5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 xml:space="preserve">При полном или частичном копировании информационного материала ссылка на сайт Управления </w:t>
      </w:r>
      <w:proofErr w:type="spellStart"/>
      <w:r w:rsidRPr="00D527A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Роспотребнадзора</w:t>
      </w:r>
      <w:proofErr w:type="spellEnd"/>
      <w:r w:rsidRPr="00D527A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по Волгоградской области обязательна: </w:t>
      </w:r>
      <w:hyperlink r:id="rId4" w:history="1">
        <w:r w:rsidRPr="00D527A5">
          <w:rPr>
            <w:rFonts w:ascii="Arial" w:eastAsia="Times New Roman" w:hAnsi="Arial" w:cs="Arial"/>
            <w:color w:val="1D85B3"/>
            <w:sz w:val="21"/>
            <w:szCs w:val="21"/>
            <w:u w:val="single"/>
            <w:lang w:eastAsia="ru-RU"/>
          </w:rPr>
          <w:t>http://34.rospotrebnadzor.ru/</w:t>
        </w:r>
      </w:hyperlink>
      <w:r w:rsidRPr="00D527A5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bookmarkStart w:id="0" w:name="_GoBack"/>
      <w:bookmarkEnd w:id="0"/>
    </w:p>
    <w:sectPr w:rsidR="00156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658"/>
    <w:rsid w:val="00156ED8"/>
    <w:rsid w:val="005C5F71"/>
    <w:rsid w:val="005F1605"/>
    <w:rsid w:val="00CB7816"/>
    <w:rsid w:val="00CC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FB8A36-5B74-4F1B-B6B8-A78B0AA9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8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34.rospotrebnadz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2535</Characters>
  <Application>Microsoft Office Word</Application>
  <DocSecurity>0</DocSecurity>
  <Lines>21</Lines>
  <Paragraphs>5</Paragraphs>
  <ScaleCrop>false</ScaleCrop>
  <Company>HP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Астрид Ксенофонова</dc:creator>
  <cp:keywords/>
  <dc:description/>
  <cp:lastModifiedBy>Астрид Ксенофонова</cp:lastModifiedBy>
  <cp:revision>2</cp:revision>
  <dcterms:created xsi:type="dcterms:W3CDTF">2023-12-14T12:27:00Z</dcterms:created>
  <dcterms:modified xsi:type="dcterms:W3CDTF">2023-12-14T12:27:00Z</dcterms:modified>
</cp:coreProperties>
</file>