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4C" w:rsidRDefault="006B2C4C" w:rsidP="006B2C4C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межрайонного и городского конкурса профессионального мастерства «Лучший по профессии - 2023»  </w:t>
      </w:r>
    </w:p>
    <w:p w:rsidR="006B2C4C" w:rsidRDefault="006B2C4C" w:rsidP="006B2C4C">
      <w:pPr>
        <w:tabs>
          <w:tab w:val="left" w:pos="720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(очный формат)</w:t>
      </w:r>
    </w:p>
    <w:p w:rsidR="006B2C4C" w:rsidRDefault="006B2C4C" w:rsidP="006B2C4C">
      <w:pPr>
        <w:pStyle w:val="Style5"/>
        <w:widowControl/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text" w:tblpX="-572" w:tblpY="1"/>
        <w:tblW w:w="15667" w:type="dxa"/>
        <w:tblLook w:val="04A0" w:firstRow="1" w:lastRow="0" w:firstColumn="1" w:lastColumn="0" w:noHBand="0" w:noVBand="1"/>
      </w:tblPr>
      <w:tblGrid>
        <w:gridCol w:w="984"/>
        <w:gridCol w:w="2237"/>
        <w:gridCol w:w="3720"/>
        <w:gridCol w:w="3151"/>
        <w:gridCol w:w="2668"/>
        <w:gridCol w:w="1941"/>
        <w:gridCol w:w="966"/>
      </w:tblGrid>
      <w:tr w:rsidR="006B2C4C" w:rsidRPr="00D309EE" w:rsidTr="006B2C4C">
        <w:trPr>
          <w:trHeight w:val="1449"/>
        </w:trPr>
        <w:tc>
          <w:tcPr>
            <w:tcW w:w="984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№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п∕п</w:t>
            </w:r>
            <w:proofErr w:type="spellEnd"/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ФИО конкурсанта, класс 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ФИО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куратора</w:t>
            </w:r>
          </w:p>
        </w:tc>
        <w:tc>
          <w:tcPr>
            <w:tcW w:w="2668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Трудовой профиль</w:t>
            </w:r>
          </w:p>
        </w:tc>
        <w:tc>
          <w:tcPr>
            <w:tcW w:w="194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Итог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(место)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C4C" w:rsidRPr="00D309EE" w:rsidTr="006B2C4C">
        <w:trPr>
          <w:trHeight w:val="946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64" w:firstLine="1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Беленкова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Евгения Денисовна,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8а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Бабинова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2668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«Поварское дело»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«Закуски»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1</w:t>
            </w:r>
          </w:p>
        </w:tc>
      </w:tr>
      <w:tr w:rsidR="006B2C4C" w:rsidRPr="00D309EE" w:rsidTr="006B2C4C">
        <w:trPr>
          <w:trHeight w:val="831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Курбонова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Русалина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Рузибоевна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«Каменск - Уральская школа»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Ефимова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Татьяна Ивановна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3</w:t>
            </w:r>
          </w:p>
        </w:tc>
      </w:tr>
      <w:tr w:rsidR="006B2C4C" w:rsidRPr="00D309EE" w:rsidTr="006B2C4C">
        <w:trPr>
          <w:trHeight w:val="1030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Мышлянова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Дарья Александровна,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8б класс</w:t>
            </w:r>
            <w:bookmarkStart w:id="0" w:name="_GoBack1"/>
            <w:bookmarkEnd w:id="0"/>
            <w:r w:rsidRPr="006B2C4C">
              <w:rPr>
                <w:rFonts w:ascii="Times New Roman" w:hAnsi="Times New Roman" w:cs="Times New Roman"/>
              </w:rPr>
              <w:t xml:space="preserve"> (ТМНР)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«Каменск - Уральская школа»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Ефимова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Татьяна Ивановна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2</w:t>
            </w:r>
          </w:p>
        </w:tc>
      </w:tr>
      <w:tr w:rsidR="006B2C4C" w:rsidRPr="00D309EE" w:rsidTr="006B2C4C">
        <w:trPr>
          <w:trHeight w:val="835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Нохрин Артём </w:t>
            </w:r>
            <w:proofErr w:type="spellStart"/>
            <w:r w:rsidRPr="006B2C4C">
              <w:rPr>
                <w:rFonts w:ascii="Times New Roman" w:hAnsi="Times New Roman" w:cs="Times New Roman"/>
              </w:rPr>
              <w:t>Собиржанович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«Каменск - Уральская школа»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Кузнецова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Наталья Александровна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«Строительное дело»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 w:val="restart"/>
          </w:tcPr>
          <w:p w:rsidR="006B2C4C" w:rsidRPr="006B2C4C" w:rsidRDefault="006B2C4C" w:rsidP="006B2C4C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«Облицовка поверхности стены»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2</w:t>
            </w:r>
          </w:p>
        </w:tc>
      </w:tr>
      <w:tr w:rsidR="006B2C4C" w:rsidRPr="00D309EE" w:rsidTr="006B2C4C">
        <w:trPr>
          <w:trHeight w:val="565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Лялин Семён,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8б класс</w:t>
            </w:r>
            <w:bookmarkStart w:id="1" w:name="_GoBack"/>
            <w:bookmarkEnd w:id="1"/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Дмитриева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Лидия Аполлоновна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1</w:t>
            </w:r>
          </w:p>
        </w:tc>
      </w:tr>
      <w:tr w:rsidR="006B2C4C" w:rsidRPr="00D309EE" w:rsidTr="006B2C4C">
        <w:trPr>
          <w:trHeight w:val="634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Березин Максим, 8а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Синютин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Леонид Иванович</w:t>
            </w:r>
          </w:p>
        </w:tc>
        <w:tc>
          <w:tcPr>
            <w:tcW w:w="2668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«Столярное дело»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</w:t>
            </w:r>
            <w:proofErr w:type="spellStart"/>
            <w:r w:rsidRPr="006B2C4C">
              <w:rPr>
                <w:rFonts w:ascii="Times New Roman" w:hAnsi="Times New Roman" w:cs="Times New Roman"/>
                <w:lang w:val="en-US"/>
              </w:rPr>
              <w:t>Изготовление</w:t>
            </w:r>
            <w:proofErr w:type="spellEnd"/>
            <w:r w:rsidRPr="006B2C4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  <w:lang w:val="en-US"/>
              </w:rPr>
              <w:t>детского</w:t>
            </w:r>
            <w:proofErr w:type="spellEnd"/>
            <w:r w:rsidRPr="006B2C4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  <w:lang w:val="en-US"/>
              </w:rPr>
              <w:t>стула</w:t>
            </w:r>
            <w:proofErr w:type="spellEnd"/>
            <w:r w:rsidRPr="006B2C4C">
              <w:rPr>
                <w:rFonts w:ascii="Times New Roman" w:hAnsi="Times New Roman" w:cs="Times New Roman"/>
              </w:rPr>
              <w:t>»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1</w:t>
            </w:r>
          </w:p>
        </w:tc>
      </w:tr>
      <w:tr w:rsidR="006B2C4C" w:rsidRPr="00D309EE" w:rsidTr="006B2C4C">
        <w:trPr>
          <w:trHeight w:val="703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Казанцев Артём,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Богдановичская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Суховских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-</w:t>
            </w:r>
          </w:p>
        </w:tc>
      </w:tr>
      <w:tr w:rsidR="006B2C4C" w:rsidRPr="00D309EE" w:rsidTr="006B2C4C">
        <w:trPr>
          <w:trHeight w:val="704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Бахтерева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Дарья Анатольевна,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8а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– интернат» 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Ольга Викторовна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6B2C4C">
              <w:rPr>
                <w:rFonts w:ascii="Times New Roman" w:hAnsi="Times New Roman" w:cs="Times New Roman"/>
              </w:rPr>
              <w:t>Сельскохозяйствен-ный</w:t>
            </w:r>
            <w:proofErr w:type="spellEnd"/>
            <w:proofErr w:type="gramEnd"/>
            <w:r w:rsidRPr="006B2C4C">
              <w:rPr>
                <w:rFonts w:ascii="Times New Roman" w:hAnsi="Times New Roman" w:cs="Times New Roman"/>
              </w:rPr>
              <w:t xml:space="preserve"> труд»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«Пикировка рассады томатов»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lastRenderedPageBreak/>
              <w:t xml:space="preserve"> 2</w:t>
            </w:r>
          </w:p>
        </w:tc>
      </w:tr>
      <w:tr w:rsidR="006B2C4C" w:rsidRPr="00D309EE" w:rsidTr="006B2C4C">
        <w:trPr>
          <w:trHeight w:val="1066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Малюгин Евгений Сергеевич,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«Каменск –Уральская школа»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Анзалия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Ягудовна</w:t>
            </w:r>
            <w:proofErr w:type="spellEnd"/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6B2C4C" w:rsidRPr="00D309EE" w:rsidTr="006B2C4C">
        <w:trPr>
          <w:trHeight w:val="1066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Грехов Семён Ильич,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8б класс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5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Шихирина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Ольга Борисовна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3</w:t>
            </w:r>
          </w:p>
        </w:tc>
      </w:tr>
      <w:tr w:rsidR="006B2C4C" w:rsidRPr="00D309EE" w:rsidTr="006B2C4C">
        <w:trPr>
          <w:trHeight w:val="1066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Пошляков Максим Александрович,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8б класс</w:t>
            </w:r>
          </w:p>
        </w:tc>
        <w:tc>
          <w:tcPr>
            <w:tcW w:w="3720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1</w:t>
            </w:r>
          </w:p>
        </w:tc>
      </w:tr>
      <w:tr w:rsidR="006B2C4C" w:rsidRPr="00D309EE" w:rsidTr="006B2C4C">
        <w:trPr>
          <w:trHeight w:val="897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Айдаралиева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4C">
              <w:rPr>
                <w:rFonts w:ascii="Times New Roman" w:hAnsi="Times New Roman" w:cs="Times New Roman"/>
              </w:rPr>
              <w:t>Анваровна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7б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Полякова Елена Анатольевна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2668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  <w:lang w:val="en-US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  <w:lang w:val="en-US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«Швейное дело»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 w:val="restart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«Пошив простыни»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6B2C4C" w:rsidRPr="00D309EE" w:rsidTr="006B2C4C">
        <w:trPr>
          <w:trHeight w:val="839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Гасникова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Виктория Игоревна, 7б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</w:t>
            </w:r>
            <w:proofErr w:type="spellStart"/>
            <w:r w:rsidRPr="006B2C4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школа - интернат»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1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6B2C4C" w:rsidRPr="00D309EE" w:rsidTr="006B2C4C">
        <w:trPr>
          <w:trHeight w:val="1098"/>
        </w:trPr>
        <w:tc>
          <w:tcPr>
            <w:tcW w:w="984" w:type="dxa"/>
          </w:tcPr>
          <w:p w:rsidR="006B2C4C" w:rsidRPr="006B2C4C" w:rsidRDefault="006B2C4C" w:rsidP="006B2C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2C4C">
              <w:rPr>
                <w:rFonts w:ascii="Times New Roman" w:hAnsi="Times New Roman" w:cs="Times New Roman"/>
              </w:rPr>
              <w:t>Ноговицин</w:t>
            </w:r>
            <w:proofErr w:type="spellEnd"/>
            <w:r w:rsidRPr="006B2C4C">
              <w:rPr>
                <w:rFonts w:ascii="Times New Roman" w:hAnsi="Times New Roman" w:cs="Times New Roman"/>
              </w:rPr>
              <w:t xml:space="preserve"> Юрий Васильевич, 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3720" w:type="dxa"/>
          </w:tcPr>
          <w:p w:rsidR="006B2C4C" w:rsidRPr="006B2C4C" w:rsidRDefault="006B2C4C" w:rsidP="006B2C4C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>ГБОУ СО «Первоуральская школа»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  <w:r w:rsidRPr="006B2C4C">
              <w:rPr>
                <w:rFonts w:ascii="Times New Roman" w:hAnsi="Times New Roman" w:cs="Times New Roman"/>
                <w:color w:val="FF4000"/>
              </w:rPr>
              <w:t xml:space="preserve"> </w:t>
            </w:r>
          </w:p>
        </w:tc>
        <w:tc>
          <w:tcPr>
            <w:tcW w:w="3151" w:type="dxa"/>
          </w:tcPr>
          <w:p w:rsidR="006B2C4C" w:rsidRPr="006B2C4C" w:rsidRDefault="006B2C4C" w:rsidP="006B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">
              <w:proofErr w:type="spellStart"/>
              <w:r w:rsidRPr="006B2C4C">
                <w:rPr>
                  <w:rStyle w:val="-"/>
                  <w:rFonts w:ascii="Times New Roman" w:hAnsi="Times New Roman" w:cs="Times New Roman"/>
                </w:rPr>
                <w:t>Разуева</w:t>
              </w:r>
              <w:proofErr w:type="spellEnd"/>
              <w:r w:rsidRPr="006B2C4C">
                <w:rPr>
                  <w:rStyle w:val="-"/>
                  <w:rFonts w:ascii="Times New Roman" w:hAnsi="Times New Roman" w:cs="Times New Roman"/>
                </w:rPr>
                <w:t xml:space="preserve"> Ольга Геннадьевна, </w:t>
              </w:r>
            </w:hyperlink>
          </w:p>
        </w:tc>
        <w:tc>
          <w:tcPr>
            <w:tcW w:w="2668" w:type="dxa"/>
            <w:vMerge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1941" w:type="dxa"/>
            <w:vMerge/>
          </w:tcPr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  <w:color w:val="FF4000"/>
              </w:rPr>
            </w:pPr>
          </w:p>
        </w:tc>
        <w:tc>
          <w:tcPr>
            <w:tcW w:w="966" w:type="dxa"/>
          </w:tcPr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1</w:t>
            </w:r>
          </w:p>
          <w:p w:rsidR="006B2C4C" w:rsidRPr="006B2C4C" w:rsidRDefault="006B2C4C" w:rsidP="006B2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  <w:p w:rsidR="006B2C4C" w:rsidRPr="006B2C4C" w:rsidRDefault="006B2C4C" w:rsidP="006B2C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C4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B2C4C" w:rsidRDefault="006B2C4C" w:rsidP="006B2C4C">
      <w:pPr>
        <w:pStyle w:val="Style5"/>
        <w:widowControl/>
        <w:tabs>
          <w:tab w:val="left" w:pos="2160"/>
        </w:tabs>
        <w:spacing w:line="240" w:lineRule="auto"/>
      </w:pPr>
    </w:p>
    <w:p w:rsidR="006B2C4C" w:rsidRDefault="006B2C4C" w:rsidP="006B2C4C">
      <w:pPr>
        <w:pStyle w:val="Style5"/>
        <w:widowControl/>
        <w:tabs>
          <w:tab w:val="left" w:pos="2160"/>
        </w:tabs>
        <w:spacing w:line="240" w:lineRule="auto"/>
        <w:rPr>
          <w:rFonts w:ascii="Times New Roman" w:hAnsi="Times New Roman" w:cs="Times New Roman"/>
          <w:color w:val="FF4000"/>
        </w:rPr>
      </w:pPr>
    </w:p>
    <w:p w:rsidR="006B2C4C" w:rsidRDefault="006B2C4C" w:rsidP="006B2C4C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B2C4C" w:rsidRDefault="006B2C4C" w:rsidP="006B2C4C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810" w:rsidRDefault="00BD2810"/>
    <w:sectPr w:rsidR="00BD2810" w:rsidSect="006B2C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F0CC6"/>
    <w:multiLevelType w:val="hybridMultilevel"/>
    <w:tmpl w:val="C428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02"/>
    <w:rsid w:val="00455802"/>
    <w:rsid w:val="005C5F71"/>
    <w:rsid w:val="005F1605"/>
    <w:rsid w:val="006B2C4C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38C1"/>
  <w15:chartTrackingRefBased/>
  <w15:docId w15:val="{A9A2DF69-866E-4591-80E1-E7B1BAA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4C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B2C4C"/>
    <w:rPr>
      <w:color w:val="0000FF"/>
      <w:u w:val="single"/>
    </w:rPr>
  </w:style>
  <w:style w:type="paragraph" w:customStyle="1" w:styleId="Style5">
    <w:name w:val="Style5"/>
    <w:basedOn w:val="a"/>
    <w:uiPriority w:val="99"/>
    <w:qFormat/>
    <w:rsid w:val="006B2C4C"/>
    <w:pPr>
      <w:widowControl w:val="0"/>
      <w:spacing w:after="0" w:line="297" w:lineRule="exact"/>
      <w:jc w:val="center"/>
    </w:pPr>
    <w:rPr>
      <w:rFonts w:ascii="Franklin Gothic Demi Cond" w:hAnsi="Franklin Gothic Demi Cond"/>
      <w:sz w:val="24"/>
      <w:szCs w:val="24"/>
    </w:rPr>
  </w:style>
  <w:style w:type="paragraph" w:styleId="a3">
    <w:name w:val="List Paragraph"/>
    <w:basedOn w:val="a"/>
    <w:qFormat/>
    <w:rsid w:val="006B2C4C"/>
    <w:pPr>
      <w:ind w:left="720"/>
      <w:contextualSpacing/>
    </w:pPr>
  </w:style>
  <w:style w:type="table" w:styleId="a4">
    <w:name w:val="Table Grid"/>
    <w:basedOn w:val="a1"/>
    <w:uiPriority w:val="59"/>
    <w:rsid w:val="006B2C4C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.osipova.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2023-04-26T14:05:00Z</dcterms:created>
  <dcterms:modified xsi:type="dcterms:W3CDTF">2023-04-26T14:12:00Z</dcterms:modified>
</cp:coreProperties>
</file>