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7" w:rsidRDefault="00E77447" w:rsidP="00E774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 Свердловской области</w:t>
      </w:r>
    </w:p>
    <w:p w:rsidR="00E77447" w:rsidRDefault="00E77447" w:rsidP="00E774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«Колчеданская школа – интернат, реализующая адаптированные основные общеобразовательные программы»</w:t>
      </w:r>
    </w:p>
    <w:p w:rsidR="00414298" w:rsidRDefault="00E77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</w:t>
      </w:r>
      <w:bookmarkStart w:id="0" w:name="_GoBack"/>
      <w:bookmarkEnd w:id="0"/>
    </w:p>
    <w:p w:rsidR="00414298" w:rsidRDefault="004142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298" w:rsidRDefault="004142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УТВЕРЖДЕНО:                            </w:t>
      </w:r>
    </w:p>
    <w:p w:rsidR="00C24932" w:rsidRDefault="00E774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РК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</w:p>
    <w:p w:rsidR="00C24932" w:rsidRDefault="0082623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ГБОУ СО «Колчеданская школа- интернат»</w:t>
      </w:r>
    </w:p>
    <w:p w:rsidR="00E77447" w:rsidRDefault="0082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«Каменский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7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______________________/С.В. Тагильцева/</w:t>
      </w:r>
    </w:p>
    <w:p w:rsidR="00C24932" w:rsidRDefault="0082623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Г.А.Санатина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="00E77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2023г. №</w:t>
      </w:r>
      <w:r w:rsidR="00B3782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24932" w:rsidRDefault="00E774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Pr="00E77447" w:rsidRDefault="00826238">
      <w:pPr>
        <w:spacing w:after="0" w:line="240" w:lineRule="auto"/>
        <w:jc w:val="center"/>
        <w:rPr>
          <w:b/>
          <w:sz w:val="28"/>
          <w:szCs w:val="28"/>
        </w:rPr>
      </w:pPr>
      <w:r w:rsidRPr="00E7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7447" w:rsidRDefault="0082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IX </w:t>
      </w:r>
      <w:r w:rsidR="00E77447" w:rsidRPr="00E7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межрайонных и</w:t>
      </w:r>
      <w:r w:rsidRPr="00E7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городских </w:t>
      </w:r>
    </w:p>
    <w:p w:rsidR="00C24932" w:rsidRPr="00E77447" w:rsidRDefault="00826238">
      <w:pPr>
        <w:spacing w:after="0" w:line="240" w:lineRule="auto"/>
        <w:jc w:val="center"/>
        <w:rPr>
          <w:b/>
          <w:sz w:val="28"/>
          <w:szCs w:val="28"/>
        </w:rPr>
      </w:pPr>
      <w:r w:rsidRPr="00E7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чтений — 2023:</w:t>
      </w:r>
    </w:p>
    <w:p w:rsidR="00C24932" w:rsidRPr="00E77447" w:rsidRDefault="00826238">
      <w:pPr>
        <w:spacing w:after="0" w:line="240" w:lineRule="auto"/>
        <w:jc w:val="center"/>
        <w:rPr>
          <w:b/>
          <w:sz w:val="28"/>
          <w:szCs w:val="28"/>
        </w:rPr>
      </w:pPr>
      <w:r w:rsidRPr="00E7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образование: новые требования, новые возможности»</w:t>
      </w:r>
    </w:p>
    <w:p w:rsidR="00C24932" w:rsidRPr="00E77447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932" w:rsidRPr="00E77447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Колчедан</w:t>
      </w:r>
    </w:p>
    <w:p w:rsidR="00C24932" w:rsidRDefault="0082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414298" w:rsidRDefault="0041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98" w:rsidRDefault="0041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98" w:rsidRDefault="00414298">
      <w:pPr>
        <w:spacing w:after="0" w:line="240" w:lineRule="auto"/>
        <w:jc w:val="center"/>
      </w:pPr>
    </w:p>
    <w:p w:rsidR="00C24932" w:rsidRDefault="00826238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организации и проведении IX межрайонных  и городских педагогических чтений — 2023: «Современное образование: новые требования, новые возможности» (далее — Положение) регламентирует порядок  организации и проведения межрайонных и городских педагогических чтений — 2023: Современное образование: новые требования, новые возможности» (далее — педагогические чтения), устанавливает требования к его участникам и представленными ими материалам; регламентирует порядок представления материалов, выдачу дипломов участникам педагогических чтений. Все документы, сопровождающие Положение, являются официальными документами педагогических чтений.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Педагогические чтения проводятся в целях создания условий для предъявления и трансляции передового педагогического опыта по достижению нового качества образования, совершенствования педагогического мастерства и профессиональной культуры педагогических работников.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Задачи: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выявить, поддержать и поощрить талантливых педагогических работников;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методическое и творческое взаимодействие педагогических работников;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профессиональное взаимодействие образовательных организаций  по обмену опытом для формирования инновационного образовательного пространства при работе с детьми с ОВЗ;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творческого потенциала профессиональной культуры педагогических работников в процессе осмысления и принятие передового педагогического опыта работников образования.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Педагогические чтения проводятся в форме трансляции опыта педагогической деятельности.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И УЧАСТНИКИ ПЕДАГОГИЧЕСКИХ ЧТЕНИЙ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Организатором педагогических чтений является государственное бюджетное общеобразовательное учреждение Свердловской области «Колчеданская школа — интернат», реализующая адаптированные 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программы» (далее — 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совместно с РК Профсоюза работников образования МО «Каменский городской округ».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педагогических чтениях принимают участие руководители, педагогические работники образовательных 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Выдвижение на участие в педагогических чтениях осуществляет: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 самоуправления образовательной организации (управляющий совет, педагогический совет и иные органы самоуправления образовательной организации), действующий в соответствии с уставом образовательной организации;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самовыдвижение.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67" w:rsidRDefault="0082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Выдвижение оформляется заявкой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согласием на обработку персональных данных на участие в педагогических чтениях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1, 2). 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E31C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на участие в педагогических чтениях осуществляется </w:t>
      </w:r>
      <w:r w:rsidR="00826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15 марта 2023 года </w:t>
      </w:r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4">
        <w:r w:rsidR="008262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kol.internat_ku@mail.ru</w:t>
        </w:r>
      </w:hyperlink>
      <w:r w:rsidR="0082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в теме: «Педагогические чтения — 2023».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Pr="00E31C67" w:rsidRDefault="00826238">
      <w:pPr>
        <w:spacing w:after="0" w:line="240" w:lineRule="auto"/>
        <w:jc w:val="center"/>
        <w:rPr>
          <w:b/>
        </w:rPr>
      </w:pPr>
      <w:r w:rsidRPr="00E3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ВРЕМЯ И МЕСТО ПРОВЕДЕНИЯ  ПЕДАГОГИЧЕСКИХ ЧТЕНИЙ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Дата проведения: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марта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Время проведения: с 10-00 часов до 14-00 часов (приложение 3).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Место проведения: ГБОУ СО «Колчеданская школа — интернат», расположенное по адресу: Свердловская область, Каменский район, с. Колчедан, ул. Ленина, д.29.</w:t>
      </w: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И ОРГАНИЗАЦИЯ  ПРОВЕДЕНИЯ ПЕДАГОГИЧЕСКИХ ЧТЕНИЙ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организации и координации педагогических чтений создаётся организационный комитет, состоящий из руководящих и педагогических работников 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67" w:rsidRDefault="00E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Организационный комитет выполняет следующие функции: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педагогических чтений;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сроки, регламент, тематику педагогических чтений;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сбор заявок на участие в педагогических чтениях;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тематику секций педагогических чтений;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программу педагогических чтений;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группы модераторов по направлениям педагогических чтений;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консультативную помощь;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и координацию работы всех участников педагогических чтений;</w:t>
      </w:r>
    </w:p>
    <w:p w:rsidR="00C24932" w:rsidRDefault="0082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общий контроль за ходом педагогических чтений и, при необходимости, вносит необходимые корректировки;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подводит итоги педагогических чтений, обеспечивает информационную поддержку педагогических чтений, размещая материалы о педагогических чтениях на сайте 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https://kolinternat-ku.uralschool.ru</w:t>
        </w:r>
      </w:hyperlink>
      <w:r w:rsidR="00E31C67">
        <w:t>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ПЕДАГОГИЧЕСКИХ ЧТЕНИЙ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Педагогические чтения проводятся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этап — подготовительный — проводится на уровне образовательной организации;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этап — основной (очный) — проводится на базе 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1. «Личностная успешность обучающихся </w:t>
      </w:r>
      <w:r w:rsidR="00414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внеурочную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деятельность».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секции могут принять участие классные руководители, педагоги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библиотекари, воспитатели, педагоги дополнительного образования.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представить методические пособия, авторские программы, педагогические проекты, сценарии, раскрывающие современные формы, средства, методы развития и воспитания обучающихся, способствующие их дальнейшей социализации.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материала: мастер — класс, презентация программ, методических пособий и разработок, дидактических материалов, стендовый доклад и т. п. - определяется участником педагогических чтений самостоятельно.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2. «Опыт формирования базовых учебных действий у обучающихся на уроках и во внеурочной деятельности».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секции могут принять участие учителя, учителя — дефектологи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учителя — логопеды, педагоги — психологи, инструкторы ЛФК.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доклады с презентацией, конспекты уроков (занятий), проводимых с обучающимися, которые отражают технологии, методы и приёмы формирования БУД.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материала: мастер — класс, презентация урока (занятия), видео урока (занятия), стендовый доклад, доклад и т. п. - определяется участником педагогических чтений самостоятельно.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3.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— залог успешности выпускника».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секции могут принять учителя трудового обучения, классные руководители, социальные педагоги, воспитатели, педагоги дополнительного образования, педагоги — организаторы.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представить мастер — классы, программы, конспекты уроков, мероприятий, социальные и педагогические проекты.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материала: мастер — класс, презентация программ, методических пособий и разработок, дидактических материалов, стендовый доклад и т. п. - определяется участником педагогических чтений самостоятельно.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4. «Практика дополнительного образования обучающихся как фактор социального становления».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секции могут принять участие педагоги дополнительного образования.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представить программы, конспекты уроков (занятий), социальные и педагогические проекты.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материала: мастер — класс, презентация программ, методических пособий и разработок, дидактических материалов, стендовый доклад и т. п. - определяется участником педагогических чтений самостоятельно.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Регламент публичного выступления участников второго этапа педагогических чтений: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презентация, доклад и т.п. - до 15 минут;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— класс — до 15 минут;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 — до 5 минут.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ПО ИТОГАМ ПЕДАГОГИЧЕСКИХ ЧТЕНИЙ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участники педагогических чтений получают дипломы участников.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слушатели получают сертификаты слушателей педагогических чтений.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Церемония вручения дипломов,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 слушателей проводится по окончанию педагогических чтений.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КОНТАКТЫ С ОРГАНИЗАТОРАМИ</w:t>
      </w:r>
    </w:p>
    <w:p w:rsidR="00060AAF" w:rsidRDefault="0006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Координа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педагогических чтений: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Тагильцева Свет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Викторовна       р.т. 8(343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9)373 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— 249  с 8.30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Тагильцева На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талья Александровна   р.т. 8(3439)373 — 249  с 8.30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Бабкина Ольга Александ</w:t>
      </w:r>
      <w:r w:rsidR="00E31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ровна  с.т. 89045473109   с 12.00  до 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4932" w:rsidRDefault="0082623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Положению об организации и проведении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IX межрайонных  и городских педагогических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чтений — 2023:«Современное образование:                                        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новые требования, новые возможности»  </w:t>
      </w: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932" w:rsidRDefault="00826238">
      <w:pP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24932" w:rsidRDefault="00826238">
      <w:pPr>
        <w:spacing w:after="0" w:line="240" w:lineRule="auto"/>
        <w:jc w:val="center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IX  межрайонных и городских педагогических чтениях — 2023:</w:t>
      </w:r>
    </w:p>
    <w:p w:rsidR="00C24932" w:rsidRDefault="00826238">
      <w:pPr>
        <w:spacing w:after="0" w:line="240" w:lineRule="auto"/>
        <w:jc w:val="center"/>
        <w:rPr>
          <w:b/>
          <w:bCs/>
          <w:i/>
          <w:i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«Современное образование: новые требования, новые возможности»</w:t>
      </w: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32"/>
        <w:gridCol w:w="1593"/>
        <w:gridCol w:w="1236"/>
        <w:gridCol w:w="807"/>
        <w:gridCol w:w="1246"/>
        <w:gridCol w:w="1021"/>
        <w:gridCol w:w="1246"/>
        <w:gridCol w:w="1900"/>
      </w:tblGrid>
      <w:tr w:rsidR="00C24932">
        <w:trPr>
          <w:trHeight w:val="90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ОО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секции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Участник,  слушатель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Питание (ДА/НЕТ)</w:t>
            </w:r>
          </w:p>
          <w:p w:rsidR="00C24932" w:rsidRDefault="0082623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826238" w:rsidTr="001655A8"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38" w:rsidRDefault="00826238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ОО_______________________/____________/</w:t>
      </w:r>
    </w:p>
    <w:p w:rsidR="00C24932" w:rsidRDefault="00826238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подпись                        расшифровка подписи</w:t>
      </w: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AAF" w:rsidRDefault="00060A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32" w:rsidRDefault="0082623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24932" w:rsidRDefault="0082623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Положению об организации и проведении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IX межрайонных  и городских педагогических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чтений — 2023:«Современное образование:                                        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новые требования, новые возможности»  </w:t>
      </w: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932" w:rsidRDefault="00826238">
      <w:pPr>
        <w:spacing w:after="0" w:line="240" w:lineRule="auto"/>
        <w:jc w:val="center"/>
        <w:rPr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Согласие на обработку персональных данных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932" w:rsidRDefault="00826238">
      <w:pPr>
        <w:spacing w:after="0" w:line="240" w:lineRule="auto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_______________________________________________________________________________,</w:t>
      </w:r>
    </w:p>
    <w:p w:rsidR="00C24932" w:rsidRDefault="00826238">
      <w:pPr>
        <w:spacing w:after="0" w:line="240" w:lineRule="auto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Ф.И.О. педагогического работника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ознакомлен(а) с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IX </w:t>
      </w:r>
      <w:r w:rsidR="004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педагогических чтений — 2023: «Современное образование: новые требования, новые возможности» и даю согласие на обработку моих персональных данных ГБОУ СО «Колчеданская школа — интернат» (д</w:t>
      </w:r>
      <w:r w:rsidR="004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оператор) на сбор,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использование, распространение и публикацию персональных данных в информационной — телекоммуникационной сети «Интернет».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даётся согласие: фамилия, имя, отчество, должность, место работы, контактный телефон, фото, иная информация.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________________/_________________/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                               расшифровка подписи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82623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 __________ 2023г.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298" w:rsidRDefault="004142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298" w:rsidRDefault="004142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932" w:rsidRDefault="0082623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24932" w:rsidRDefault="0082623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Положению об организации и проведении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IX межрайонных  и городских педагогических </w:t>
      </w:r>
    </w:p>
    <w:p w:rsidR="00C24932" w:rsidRDefault="00826238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чтений — 2023:«Современное образование:                                         </w:t>
      </w:r>
    </w:p>
    <w:p w:rsidR="00C24932" w:rsidRDefault="0082623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новые требования, новые возможности» </w:t>
      </w:r>
    </w:p>
    <w:p w:rsidR="00C24932" w:rsidRDefault="00C24932">
      <w:pPr>
        <w:spacing w:after="0" w:line="240" w:lineRule="auto"/>
      </w:pPr>
    </w:p>
    <w:p w:rsidR="00C24932" w:rsidRDefault="008262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</w:t>
      </w:r>
    </w:p>
    <w:p w:rsidR="00C24932" w:rsidRDefault="008262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проведения  IX межрайонных  и городских педагогических чтений — 2023:</w:t>
      </w:r>
    </w:p>
    <w:p w:rsidR="00C24932" w:rsidRDefault="00826238">
      <w:pPr>
        <w:spacing w:after="0" w:line="240" w:lineRule="auto"/>
        <w:jc w:val="center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«Современное образование: новые требования, новые возможности»</w:t>
      </w:r>
    </w:p>
    <w:p w:rsidR="00C24932" w:rsidRDefault="00C249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>Педагогические чтения проводятся в целях создания условий для предъявления и трансляции передового педагогического опыта по достижению нового качества образования, совершенствования педагогического мастерства и профессиональной культуры педагогических работников.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Задачи: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- выявить, поддержать и поощрить талантливых педагогических работников;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- расширить методическое и творческое взаимодействие педагогических работников;</w:t>
      </w:r>
    </w:p>
    <w:p w:rsidR="00C24932" w:rsidRDefault="008262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- активизировать профессиональное взаимодействие образовательных организаций  по обмену опытом для формирования инновационного образовательного пространства при работе с детьми с ОВЗ;</w:t>
      </w:r>
    </w:p>
    <w:p w:rsidR="00C24932" w:rsidRDefault="008262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содействовать развитию творческого потенциала профессиональной культуры педагогических работников в процессе осмысления и принятие передового педагогического опыта работников образования г. Каменска — Уральского, Каменского района и Южного округа.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932" w:rsidRDefault="008262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Дата и время проведения:</w:t>
      </w:r>
      <w:r w:rsidR="00060AAF">
        <w:rPr>
          <w:rFonts w:ascii="Times New Roman" w:eastAsia="Times New Roman" w:hAnsi="Times New Roman" w:cs="Times New Roman"/>
          <w:lang w:eastAsia="ru-RU"/>
        </w:rPr>
        <w:t xml:space="preserve"> 22 марта 2023 года, 10.00 — 14.</w:t>
      </w:r>
      <w:r>
        <w:rPr>
          <w:rFonts w:ascii="Times New Roman" w:eastAsia="Times New Roman" w:hAnsi="Times New Roman" w:cs="Times New Roman"/>
          <w:lang w:eastAsia="ru-RU"/>
        </w:rPr>
        <w:t>00.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932" w:rsidRDefault="008262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lang w:eastAsia="ru-RU"/>
        </w:rPr>
        <w:t>Свердловская область, Каменский район, с. Колчедан, ул. Ленина, д.29, ГБОУ СО «Колчеданская школа — интернат».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932" w:rsidRDefault="008262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Участники:</w:t>
      </w:r>
      <w:r>
        <w:rPr>
          <w:rFonts w:ascii="Times New Roman" w:eastAsia="Times New Roman" w:hAnsi="Times New Roman" w:cs="Times New Roman"/>
          <w:lang w:eastAsia="ru-RU"/>
        </w:rPr>
        <w:t xml:space="preserve"> руководители и педагогические работники образовательных организаций.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932" w:rsidRDefault="0082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Регламент проведения педагогических чтений:</w:t>
      </w:r>
    </w:p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6"/>
        <w:gridCol w:w="8875"/>
      </w:tblGrid>
      <w:tr w:rsidR="00C24932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8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</w:tr>
      <w:tr w:rsidR="00C24932">
        <w:tc>
          <w:tcPr>
            <w:tcW w:w="17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— 10.00</w:t>
            </w: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Заезд и регистрация участников педагогических чтений — 2023.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Завтрак.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творческих работ обучающихся. </w:t>
            </w:r>
          </w:p>
        </w:tc>
      </w:tr>
      <w:tr w:rsidR="00C24932">
        <w:tc>
          <w:tcPr>
            <w:tcW w:w="17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— 10.30</w:t>
            </w: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Пленарное заседание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открытие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 межрайонных  и городских педагогических чтений — 2023: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«Современное образование: новые требования, новые возможности»</w:t>
            </w:r>
          </w:p>
        </w:tc>
      </w:tr>
      <w:tr w:rsidR="00C24932">
        <w:tc>
          <w:tcPr>
            <w:tcW w:w="17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— 13.00</w:t>
            </w: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секций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«Личностная успешность обучающихся через  внеурочную деятельность».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«Опыт формирования базовых учебных действий у обучающихся на уроках и во внеурочной деятельности».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— залог успешности выпускника».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«Практика дополнительного образования обучающихся как фактор социального становления».</w:t>
            </w:r>
          </w:p>
        </w:tc>
      </w:tr>
      <w:tr w:rsidR="00C24932"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— 13.40</w:t>
            </w: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C24932">
        <w:tc>
          <w:tcPr>
            <w:tcW w:w="170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— 14.30</w:t>
            </w: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Подведение итогов педагогических чтений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участников. Закрытие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 межрайонных  и городских педагогических чтений — 2023: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«Современное образование: новые требования, новые возможности»</w:t>
            </w:r>
          </w:p>
        </w:tc>
      </w:tr>
      <w:tr w:rsidR="00C24932"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4932" w:rsidRDefault="00C2493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2" w:rsidRDefault="0082623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участников.</w:t>
            </w:r>
          </w:p>
        </w:tc>
      </w:tr>
    </w:tbl>
    <w:p w:rsidR="00C24932" w:rsidRDefault="00C249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24932" w:rsidSect="00E348B7">
      <w:pgSz w:w="11906" w:h="16838"/>
      <w:pgMar w:top="511" w:right="692" w:bottom="681" w:left="63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4932"/>
    <w:rsid w:val="00017519"/>
    <w:rsid w:val="00060AAF"/>
    <w:rsid w:val="00414298"/>
    <w:rsid w:val="00736CD7"/>
    <w:rsid w:val="00826238"/>
    <w:rsid w:val="00B37820"/>
    <w:rsid w:val="00C24932"/>
    <w:rsid w:val="00E31C67"/>
    <w:rsid w:val="00E348B7"/>
    <w:rsid w:val="00E7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C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348B7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E348B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E348B7"/>
    <w:pPr>
      <w:spacing w:after="140" w:line="276" w:lineRule="auto"/>
    </w:pPr>
  </w:style>
  <w:style w:type="paragraph" w:styleId="a4">
    <w:name w:val="List"/>
    <w:basedOn w:val="a3"/>
    <w:rsid w:val="00E348B7"/>
    <w:rPr>
      <w:rFonts w:ascii="PT Astra Serif" w:hAnsi="PT Astra Serif" w:cs="Noto Sans Devanagari"/>
    </w:rPr>
  </w:style>
  <w:style w:type="paragraph" w:styleId="a5">
    <w:name w:val="caption"/>
    <w:basedOn w:val="a"/>
    <w:qFormat/>
    <w:rsid w:val="00E348B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E348B7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7A6DCA"/>
    <w:pPr>
      <w:ind w:left="720"/>
      <w:contextualSpacing/>
    </w:pPr>
  </w:style>
  <w:style w:type="paragraph" w:customStyle="1" w:styleId="Default">
    <w:name w:val="Default"/>
    <w:qFormat/>
    <w:rsid w:val="00A04D3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E348B7"/>
    <w:pPr>
      <w:suppressLineNumbers/>
    </w:pPr>
  </w:style>
  <w:style w:type="paragraph" w:customStyle="1" w:styleId="a9">
    <w:name w:val="Заголовок таблицы"/>
    <w:basedOn w:val="a8"/>
    <w:qFormat/>
    <w:rsid w:val="00E348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.internat_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Office</cp:lastModifiedBy>
  <cp:revision>22</cp:revision>
  <cp:lastPrinted>2023-01-20T03:41:00Z</cp:lastPrinted>
  <dcterms:created xsi:type="dcterms:W3CDTF">2022-11-29T11:29:00Z</dcterms:created>
  <dcterms:modified xsi:type="dcterms:W3CDTF">2023-01-20T04:41:00Z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