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F9" w:rsidRPr="005C07F9" w:rsidRDefault="005C07F9" w:rsidP="005C07F9">
      <w:pPr>
        <w:spacing w:after="24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0"/>
          <w:szCs w:val="30"/>
          <w:lang w:eastAsia="ru-RU"/>
        </w:rPr>
      </w:pPr>
      <w:bookmarkStart w:id="0" w:name="_GoBack"/>
      <w:bookmarkEnd w:id="0"/>
      <w:r w:rsidRPr="005C07F9">
        <w:rPr>
          <w:rFonts w:ascii="Arial" w:eastAsia="Times New Roman" w:hAnsi="Arial" w:cs="Arial"/>
          <w:b/>
          <w:bCs/>
          <w:color w:val="005EA5"/>
          <w:kern w:val="36"/>
          <w:sz w:val="30"/>
          <w:szCs w:val="30"/>
          <w:lang w:eastAsia="ru-RU"/>
        </w:rPr>
        <w:t>Приказ Минздрава России от 21.12.2012 N 1346н</w:t>
      </w:r>
      <w:proofErr w:type="gramStart"/>
      <w:r w:rsidRPr="005C07F9">
        <w:rPr>
          <w:rFonts w:ascii="Arial" w:eastAsia="Times New Roman" w:hAnsi="Arial" w:cs="Arial"/>
          <w:b/>
          <w:bCs/>
          <w:color w:val="005EA5"/>
          <w:kern w:val="36"/>
          <w:sz w:val="30"/>
          <w:szCs w:val="30"/>
          <w:lang w:eastAsia="ru-RU"/>
        </w:rPr>
        <w:t xml:space="preserve"> О</w:t>
      </w:r>
      <w:proofErr w:type="gramEnd"/>
      <w:r w:rsidRPr="005C07F9">
        <w:rPr>
          <w:rFonts w:ascii="Arial" w:eastAsia="Times New Roman" w:hAnsi="Arial" w:cs="Arial"/>
          <w:b/>
          <w:bCs/>
          <w:color w:val="005EA5"/>
          <w:kern w:val="36"/>
          <w:sz w:val="30"/>
          <w:szCs w:val="30"/>
          <w:lang w:eastAsia="ru-RU"/>
        </w:rPr>
        <w:t xml:space="preserve"> Порядке прохождения несовершеннолетними медицинских осмотров, в том числе при поступлении в образовательные учреждения и в период обучения в них</w:t>
      </w:r>
    </w:p>
    <w:p w:rsidR="005C07F9" w:rsidRPr="005C07F9" w:rsidRDefault="005C07F9" w:rsidP="005C07F9">
      <w:pPr>
        <w:spacing w:after="0" w:line="264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" w:name="100002"/>
      <w:bookmarkEnd w:id="1"/>
      <w:r w:rsidRPr="005C07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МИНИСТЕРСТВО ЗДРАВООХРАНЕНИЯ РОССИЙСКОЙ ФЕДЕРАЦИИ</w:t>
      </w:r>
    </w:p>
    <w:p w:rsidR="005C07F9" w:rsidRPr="005C07F9" w:rsidRDefault="005C07F9" w:rsidP="005C07F9">
      <w:pPr>
        <w:spacing w:after="0" w:line="264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" w:name="100003"/>
      <w:bookmarkEnd w:id="2"/>
      <w:r w:rsidRPr="005C07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ПРИКАЗ</w:t>
      </w:r>
    </w:p>
    <w:p w:rsidR="005C07F9" w:rsidRPr="005C07F9" w:rsidRDefault="005C07F9" w:rsidP="005C07F9">
      <w:pPr>
        <w:spacing w:after="144" w:line="264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7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21 декабря 2012 г. N 1346н</w:t>
      </w:r>
    </w:p>
    <w:p w:rsidR="005C07F9" w:rsidRPr="005C07F9" w:rsidRDefault="005C07F9" w:rsidP="005C07F9">
      <w:pPr>
        <w:spacing w:after="0" w:line="264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3" w:name="100004"/>
      <w:bookmarkEnd w:id="3"/>
      <w:r w:rsidRPr="005C07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ПОРЯДКЕ</w:t>
      </w:r>
    </w:p>
    <w:p w:rsidR="005C07F9" w:rsidRPr="005C07F9" w:rsidRDefault="005C07F9" w:rsidP="005C07F9">
      <w:pPr>
        <w:spacing w:after="144" w:line="264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7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ПРОХОЖДЕНИЯ НЕСОВЕРШЕННОЛЕТНИМИ МЕДИЦИНСКИХ ОСМОТРОВ,</w:t>
      </w:r>
    </w:p>
    <w:p w:rsidR="005C07F9" w:rsidRPr="005C07F9" w:rsidRDefault="005C07F9" w:rsidP="005C07F9">
      <w:pPr>
        <w:spacing w:after="144" w:line="264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7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ТОМ ЧИСЛЕ ПРИ ПОСТУПЛЕНИИ В ОБРАЗОВАТЕЛЬНЫЕ УЧРЕЖДЕНИЯ</w:t>
      </w:r>
    </w:p>
    <w:p w:rsidR="005C07F9" w:rsidRPr="005C07F9" w:rsidRDefault="005C07F9" w:rsidP="005C07F9">
      <w:pPr>
        <w:spacing w:after="144" w:line="264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7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В ПЕРИОД ОБУЧЕНИЯ В НИХ</w:t>
      </w:r>
    </w:p>
    <w:p w:rsidR="005C07F9" w:rsidRPr="005C07F9" w:rsidRDefault="005C07F9" w:rsidP="005C07F9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4" w:name="100005"/>
      <w:bookmarkEnd w:id="4"/>
      <w:r w:rsidRPr="005C07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со </w:t>
      </w:r>
      <w:hyperlink r:id="rId4" w:anchor="100151" w:history="1">
        <w:r w:rsidRPr="005C07F9">
          <w:rPr>
            <w:rFonts w:ascii="Arial" w:eastAsia="Times New Roman" w:hAnsi="Arial" w:cs="Arial"/>
            <w:color w:val="005EA5"/>
            <w:sz w:val="18"/>
            <w:u w:val="single"/>
            <w:lang w:eastAsia="ru-RU"/>
          </w:rPr>
          <w:t>статьями 14</w:t>
        </w:r>
      </w:hyperlink>
      <w:r w:rsidRPr="005C07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hyperlink r:id="rId5" w:anchor="100546" w:history="1">
        <w:r w:rsidRPr="005C07F9">
          <w:rPr>
            <w:rFonts w:ascii="Arial" w:eastAsia="Times New Roman" w:hAnsi="Arial" w:cs="Arial"/>
            <w:color w:val="005EA5"/>
            <w:sz w:val="18"/>
            <w:u w:val="single"/>
            <w:lang w:eastAsia="ru-RU"/>
          </w:rPr>
          <w:t>54</w:t>
        </w:r>
      </w:hyperlink>
      <w:r w:rsidRPr="005C07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hyperlink r:id="rId6" w:anchor="101016" w:history="1">
        <w:r w:rsidRPr="005C07F9">
          <w:rPr>
            <w:rFonts w:ascii="Arial" w:eastAsia="Times New Roman" w:hAnsi="Arial" w:cs="Arial"/>
            <w:color w:val="005EA5"/>
            <w:sz w:val="18"/>
            <w:u w:val="single"/>
            <w:lang w:eastAsia="ru-RU"/>
          </w:rPr>
          <w:t>97</w:t>
        </w:r>
      </w:hyperlink>
      <w:r w:rsidRPr="005C07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C07F9" w:rsidRPr="005C07F9" w:rsidRDefault="005C07F9" w:rsidP="005C07F9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5" w:name="100006"/>
      <w:bookmarkEnd w:id="5"/>
      <w:r w:rsidRPr="005C07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Утвердить:</w:t>
      </w:r>
    </w:p>
    <w:p w:rsidR="005C07F9" w:rsidRPr="005C07F9" w:rsidRDefault="005C07F9" w:rsidP="005C07F9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6" w:name="100007"/>
      <w:bookmarkEnd w:id="6"/>
      <w:r w:rsidRPr="005C07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Порядок прохождения несовершеннолетними медицинских осмотров, в том числе при поступлении в образовательные учреждения и в период обучения в них, согласно </w:t>
      </w:r>
      <w:hyperlink r:id="rId7" w:anchor="100012" w:history="1">
        <w:r w:rsidRPr="005C07F9">
          <w:rPr>
            <w:rFonts w:ascii="Arial" w:eastAsia="Times New Roman" w:hAnsi="Arial" w:cs="Arial"/>
            <w:color w:val="005EA5"/>
            <w:sz w:val="18"/>
            <w:u w:val="single"/>
            <w:lang w:eastAsia="ru-RU"/>
          </w:rPr>
          <w:t>приложению N 1</w:t>
        </w:r>
      </w:hyperlink>
      <w:r w:rsidRPr="005C07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5C07F9" w:rsidRPr="005C07F9" w:rsidRDefault="005C07F9" w:rsidP="005C07F9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7" w:name="100008"/>
      <w:bookmarkEnd w:id="7"/>
      <w:r w:rsidRPr="005C07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учетную форму N 030-ПО/у-12 "Карта профилактического медицинского осмотра несовершеннолетнего" согласно </w:t>
      </w:r>
      <w:hyperlink r:id="rId8" w:anchor="100243" w:history="1">
        <w:r w:rsidRPr="005C07F9">
          <w:rPr>
            <w:rFonts w:ascii="Arial" w:eastAsia="Times New Roman" w:hAnsi="Arial" w:cs="Arial"/>
            <w:color w:val="005EA5"/>
            <w:sz w:val="18"/>
            <w:u w:val="single"/>
            <w:lang w:eastAsia="ru-RU"/>
          </w:rPr>
          <w:t>приложению N 2</w:t>
        </w:r>
      </w:hyperlink>
      <w:r w:rsidRPr="005C07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5C07F9" w:rsidRPr="005C07F9" w:rsidRDefault="005C07F9" w:rsidP="005C07F9">
      <w:pPr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8" w:name="100009"/>
      <w:bookmarkEnd w:id="8"/>
      <w:r w:rsidRPr="005C07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отчетную форму N 030-ПО/о-12 "Сведения о профилактических осмотрах несовершеннолетних" согласно </w:t>
      </w:r>
      <w:hyperlink r:id="rId9" w:anchor="100366" w:history="1">
        <w:r w:rsidRPr="005C07F9">
          <w:rPr>
            <w:rFonts w:ascii="Arial" w:eastAsia="Times New Roman" w:hAnsi="Arial" w:cs="Arial"/>
            <w:color w:val="005EA5"/>
            <w:sz w:val="18"/>
            <w:u w:val="single"/>
            <w:lang w:eastAsia="ru-RU"/>
          </w:rPr>
          <w:t>прил</w:t>
        </w:r>
        <w:r w:rsidRPr="005C07F9">
          <w:rPr>
            <w:rFonts w:ascii="Arial" w:eastAsia="Times New Roman" w:hAnsi="Arial" w:cs="Arial"/>
            <w:color w:val="005EA5"/>
            <w:sz w:val="18"/>
            <w:u w:val="single"/>
            <w:lang w:eastAsia="ru-RU"/>
          </w:rPr>
          <w:t>о</w:t>
        </w:r>
        <w:r w:rsidRPr="005C07F9">
          <w:rPr>
            <w:rFonts w:ascii="Arial" w:eastAsia="Times New Roman" w:hAnsi="Arial" w:cs="Arial"/>
            <w:color w:val="005EA5"/>
            <w:sz w:val="18"/>
            <w:u w:val="single"/>
            <w:lang w:eastAsia="ru-RU"/>
          </w:rPr>
          <w:t>жению N 3</w:t>
        </w:r>
      </w:hyperlink>
      <w:r w:rsidRPr="005C07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5C07F9" w:rsidRPr="005C07F9" w:rsidRDefault="005C07F9" w:rsidP="005C07F9">
      <w:pPr>
        <w:spacing w:after="0" w:line="264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9" w:name="100010"/>
      <w:bookmarkEnd w:id="9"/>
      <w:r w:rsidRPr="005C07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Министр</w:t>
      </w:r>
    </w:p>
    <w:p w:rsidR="005C07F9" w:rsidRPr="005C07F9" w:rsidRDefault="005C07F9" w:rsidP="005C07F9">
      <w:pPr>
        <w:spacing w:after="144" w:line="264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07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В.И.СКВОРЦОВА</w:t>
      </w:r>
    </w:p>
    <w:p w:rsidR="005C07F9" w:rsidRDefault="005C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C07F9" w:rsidRDefault="005C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C07F9" w:rsidRDefault="005C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C07F9" w:rsidRDefault="005C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C07F9" w:rsidRDefault="005C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C07F9" w:rsidRDefault="005C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C07F9" w:rsidRDefault="005C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C07F9" w:rsidRDefault="005C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C07F9" w:rsidRDefault="005C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C07F9" w:rsidRDefault="005C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C07F9" w:rsidRDefault="005C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C07F9" w:rsidRDefault="005C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C07F9" w:rsidRDefault="005C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C07F9" w:rsidRDefault="005C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C07F9" w:rsidRDefault="005C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C07F9" w:rsidRDefault="005C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C07F9" w:rsidRDefault="005C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C07F9" w:rsidRDefault="005C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C07F9" w:rsidRDefault="005C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C07F9" w:rsidRDefault="005C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C07F9" w:rsidRDefault="005C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C07F9" w:rsidRDefault="005C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C07F9" w:rsidRDefault="005C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C07F9" w:rsidRDefault="005C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C07F9" w:rsidRDefault="005C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C07F9" w:rsidRDefault="005C0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32"/>
      <w:bookmarkEnd w:id="10"/>
      <w:r>
        <w:rPr>
          <w:rFonts w:ascii="Calibri" w:hAnsi="Calibri" w:cs="Calibri"/>
          <w:b/>
          <w:bCs/>
        </w:rPr>
        <w:t>ПОРЯДОК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ПРОХОЖДЕНИЯ НЕСОВЕРШЕННОЛЕТНИМИ МЕДИЦИНСКИХ ОСМОТРОВ,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ТОМ ЧИСЛЕ ПРИ ПОСТУПЛЕНИИ В ОБРАЗОВАТЕЛЬНЫЕ УЧРЕЖДЕНИЯ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 ПЕРИОД ОБУЧЕНИЯ В НИХ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прохождения несовершеннолетними медицинских осмотров: профилактических, предварительных при поступлении в образовательные учреждения и периодических в период обучения в них (далее также - медицинские осмотры).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Порядок не применяется в случае, если законодательными и иными нормативными правовыми актами Российской Федерации установлен другой порядок проведения профилактических, предварительных и периодических медицинских осмотров несовершеннолетних.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 &lt;1&gt;.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Часть 1 статьи 46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11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Профилактические медицинские осмотры несовершеннолетних (далее - профилактические осмотры)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Предварительные медицинские осмотры несовершеннолетних (далее - предварительные осмотры) проводятся при поступлении в образовательные учреждения в целях определения соответствия учащегося требованиям к обучению.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Периодические медицинские осмотры несовершеннолетних (далее - периодические осмотры) проводятся в целях динамического наблюдения за состоянием здоровья учащихся, своевременного выявления начальных форм заболеваний, ранних признаков воздействия вредных и (или) опасных факторов учебного процесса на состояние их здоровья и выявления медицинских противопоказаний к продолжению учебы.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Медицинские осмотры несовершеннолетних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Медицинские осмотры проводятся медицинскими организациями в объеме, предусмотренном перечнем исследований при проведении медицинских осмотров несовершеннолетних согласно </w:t>
      </w:r>
      <w:hyperlink w:anchor="Par186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Порядку (далее - Перечень исследований).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Информация о состоянии здоровья несовершеннолетнего, полученная по результатам </w:t>
      </w:r>
      <w:r>
        <w:rPr>
          <w:rFonts w:ascii="Calibri" w:hAnsi="Calibri" w:cs="Calibri"/>
        </w:rPr>
        <w:lastRenderedPageBreak/>
        <w:t xml:space="preserve">медицинских осмотров, предоставляется несовершеннолетнему лично врачом или другими медицинскими работниками, принимающими непосредственное участие в проведении медицинских осмотров. В отношении несовершеннолетнего, не достигшего возраста, установленного </w:t>
      </w:r>
      <w:hyperlink r:id="rId12" w:history="1">
        <w:r>
          <w:rPr>
            <w:rFonts w:ascii="Calibri" w:hAnsi="Calibri" w:cs="Calibri"/>
            <w:color w:val="0000FF"/>
          </w:rPr>
          <w:t>частью 2 статьи 54</w:t>
        </w:r>
      </w:hyperlink>
      <w:r>
        <w:rPr>
          <w:rFonts w:ascii="Calibri" w:hAnsi="Calibri" w:cs="Calibri"/>
        </w:rPr>
        <w:t xml:space="preserve"> Федерального закона, информация о состоянии здоровья предоставляется его законному представителю.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В случае если при проведении медицинского осмотра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</w:t>
      </w:r>
      <w:proofErr w:type="gramEnd"/>
      <w:r>
        <w:rPr>
          <w:rFonts w:ascii="Calibri" w:hAnsi="Calibri" w:cs="Calibri"/>
        </w:rPr>
        <w:t xml:space="preserve">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мая 2012 г., регистрационный N 25004).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Порядок проведения профилактических осмотров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56"/>
      <w:bookmarkEnd w:id="11"/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Профилактические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"стоматологии детской" или "стоматологии" &lt;1&gt;, "детской урологии-андрологии" или "урологии" &lt;1&gt;, "детской эндокринологии" или</w:t>
      </w:r>
      <w:proofErr w:type="gramEnd"/>
      <w:r>
        <w:rPr>
          <w:rFonts w:ascii="Calibri" w:hAnsi="Calibri" w:cs="Calibri"/>
        </w:rPr>
        <w:t xml:space="preserve"> "</w:t>
      </w:r>
      <w:proofErr w:type="gramStart"/>
      <w:r>
        <w:rPr>
          <w:rFonts w:ascii="Calibri" w:hAnsi="Calibri" w:cs="Calibri"/>
        </w:rPr>
        <w:t xml:space="preserve">эндокринологии" &lt;1&gt;, "оториноларингологии" &lt;2&gt; или "оториноларингологии (за исключением </w:t>
      </w:r>
      <w:proofErr w:type="spellStart"/>
      <w:r>
        <w:rPr>
          <w:rFonts w:ascii="Calibri" w:hAnsi="Calibri" w:cs="Calibri"/>
        </w:rPr>
        <w:t>кохлеарной</w:t>
      </w:r>
      <w:proofErr w:type="spellEnd"/>
      <w:r>
        <w:rPr>
          <w:rFonts w:ascii="Calibri" w:hAnsi="Calibri" w:cs="Calibri"/>
        </w:rPr>
        <w:t xml:space="preserve"> имплантации)", "акушерству и гинекологии" &lt;2&gt; или "акушерству и гинекологии (за исключением использования вспомогательных репродуктивных 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условии соблюдения требований, установленных </w:t>
      </w:r>
      <w:hyperlink w:anchor="Par61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 xml:space="preserve">ля лицензий на осуществление медицинской деятельности, выданных до вступления в силу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rPr>
          <w:rFonts w:ascii="Calibri" w:hAnsi="Calibri" w:cs="Calibri"/>
        </w:rPr>
        <w:t>Сколково</w:t>
      </w:r>
      <w:proofErr w:type="spellEnd"/>
      <w:r>
        <w:rPr>
          <w:rFonts w:ascii="Calibri" w:hAnsi="Calibri" w:cs="Calibri"/>
        </w:rPr>
        <w:t xml:space="preserve">")" (Собрание законодательства Российской Федерации, 2012, N 17, ст. 1965; </w:t>
      </w:r>
      <w:proofErr w:type="gramStart"/>
      <w:r>
        <w:rPr>
          <w:rFonts w:ascii="Calibri" w:hAnsi="Calibri" w:cs="Calibri"/>
        </w:rPr>
        <w:t>N 37, ст. 5002; 2013, N 3, ст. 207).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61"/>
      <w:bookmarkEnd w:id="12"/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ar56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Порядка, указанная медицинская организация привлекает для проведения профилактических осмотров медицинских работников иных медицинских организаций, имеющих лицензию</w:t>
      </w:r>
      <w:proofErr w:type="gramEnd"/>
      <w:r>
        <w:rPr>
          <w:rFonts w:ascii="Calibri" w:hAnsi="Calibri" w:cs="Calibri"/>
        </w:rPr>
        <w:t xml:space="preserve">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в медицинской организации, указанной в </w:t>
      </w:r>
      <w:hyperlink w:anchor="Par56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Порядка, отсутствует: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proofErr w:type="spellStart"/>
      <w:r>
        <w:rPr>
          <w:rFonts w:ascii="Calibri" w:hAnsi="Calibri" w:cs="Calibri"/>
        </w:rPr>
        <w:t>врач-детский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уролог-андролог</w:t>
      </w:r>
      <w:proofErr w:type="spellEnd"/>
      <w:r>
        <w:rPr>
          <w:rFonts w:ascii="Calibri" w:hAnsi="Calibri" w:cs="Calibri"/>
        </w:rPr>
        <w:t xml:space="preserve">, то к проведению профилактического осмотра привлекается врач-уролог или врач-детский хирург, прошедший обучение по программам </w:t>
      </w:r>
      <w:proofErr w:type="gramStart"/>
      <w:r>
        <w:rPr>
          <w:rFonts w:ascii="Calibri" w:hAnsi="Calibri" w:cs="Calibri"/>
        </w:rPr>
        <w:t>дополнительного профессионального</w:t>
      </w:r>
      <w:proofErr w:type="gramEnd"/>
      <w:r>
        <w:rPr>
          <w:rFonts w:ascii="Calibri" w:hAnsi="Calibri" w:cs="Calibri"/>
        </w:rPr>
        <w:t xml:space="preserve">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</w:t>
      </w:r>
      <w:r>
        <w:rPr>
          <w:rFonts w:ascii="Calibri" w:hAnsi="Calibri" w:cs="Calibri"/>
        </w:rPr>
        <w:lastRenderedPageBreak/>
        <w:t>услуг) по "урологии" или "детской хирургии" соответственно;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врач-стоматолог детский, то к проведению профилактического осмотра привлекается врач-стоматолог, прошедший обучение по программам </w:t>
      </w:r>
      <w:proofErr w:type="gramStart"/>
      <w:r>
        <w:rPr>
          <w:rFonts w:ascii="Calibri" w:hAnsi="Calibri" w:cs="Calibri"/>
        </w:rPr>
        <w:t>дополнительного профессионального</w:t>
      </w:r>
      <w:proofErr w:type="gramEnd"/>
      <w:r>
        <w:rPr>
          <w:rFonts w:ascii="Calibri" w:hAnsi="Calibri" w:cs="Calibri"/>
        </w:rPr>
        <w:t xml:space="preserve">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врач - детский эндокринолог, то к проведению профилактического осмотра привлекается врач-эндокринолог, прошедший обучение по программам </w:t>
      </w:r>
      <w:proofErr w:type="gramStart"/>
      <w:r>
        <w:rPr>
          <w:rFonts w:ascii="Calibri" w:hAnsi="Calibri" w:cs="Calibri"/>
        </w:rPr>
        <w:t>дополнительного профессионального</w:t>
      </w:r>
      <w:proofErr w:type="gramEnd"/>
      <w:r>
        <w:rPr>
          <w:rFonts w:ascii="Calibri" w:hAnsi="Calibri" w:cs="Calibri"/>
        </w:rPr>
        <w:t xml:space="preserve">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врач-психиатр детский (врач-психиатр подростковый), то к проведению профилактического осмотра привлекается врач-психиатр, прошедший обучение по программам </w:t>
      </w:r>
      <w:proofErr w:type="gramStart"/>
      <w:r>
        <w:rPr>
          <w:rFonts w:ascii="Calibri" w:hAnsi="Calibri" w:cs="Calibri"/>
        </w:rPr>
        <w:t>дополнительного профессионального</w:t>
      </w:r>
      <w:proofErr w:type="gramEnd"/>
      <w:r>
        <w:rPr>
          <w:rFonts w:ascii="Calibri" w:hAnsi="Calibri" w:cs="Calibri"/>
        </w:rPr>
        <w:t xml:space="preserve">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В целях организации проведения профилактических осмотров врачами-педиатрами, врачами-педиатрами участковыми, врачами общей практики (семейными врачами) (далее - врач, ответственный за проведение профилактического осмотра)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 из числа находящихся у них на медицинском обслуживании (за исключением несовершеннолетних старше 3 лет, подлежащих диспансеризации в соответствии с законодательством Российской Федерации), в которых указываются следующие</w:t>
      </w:r>
      <w:proofErr w:type="gramEnd"/>
      <w:r>
        <w:rPr>
          <w:rFonts w:ascii="Calibri" w:hAnsi="Calibri" w:cs="Calibri"/>
        </w:rPr>
        <w:t xml:space="preserve"> сведения: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фамилия, имя, отчество, возраст (дата, месяц, год рождения);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обучающийся или не обучающийся в образовательном учреждении (для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указывается полное наименование и юридический адрес образовательного учреждения);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перечень осмотров врачами-специалистами, лабораторных, инструментальных и иных исследований исходя из </w:t>
      </w:r>
      <w:hyperlink w:anchor="Par190" w:history="1">
        <w:r>
          <w:rPr>
            <w:rFonts w:ascii="Calibri" w:hAnsi="Calibri" w:cs="Calibri"/>
            <w:color w:val="0000FF"/>
          </w:rPr>
          <w:t>раздела 1</w:t>
        </w:r>
      </w:hyperlink>
      <w:r>
        <w:rPr>
          <w:rFonts w:ascii="Calibri" w:hAnsi="Calibri" w:cs="Calibri"/>
        </w:rPr>
        <w:t xml:space="preserve"> Перечня исследований;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планируемые дата и место проведения профилактического осмотра.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исследований, числа несовершеннолетних по каждой возрастной группе (далее - календарный план).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Календарный план утверждается руководителем (уполномоченным должностным лицом) медицинской организации не позднее, чем за месяц до начала календарного года, и доводится до сведения медицинских работников, участвующих в проведении профилактических осмотров, в том числе врачей, ответственных за проведение профилактических осмотров.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изменения численности несовершеннолетних, подлежащих профилактическим осмотрам, врач, ответственный за проведение профилактического осмотра, представляет до 20 числа текущего месяца уточненный поименный список уполномоченному должностному лицу медицинской организации.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Врач, ответственный за проведение профилактического осмотра, не позднее, чем за 5 рабочих дней до начала его проведения, обязан вручить (направить) несовершеннолетнему (его законному представителю) направление на профилактический осмотр с указанием перечня осмотров врачами-специалистами и исследований, а также даты, времени и места их проведения.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 день прохождения профилактического осмотра несовершеннолетний прибывает в медицинскую организацию и предъявляет направление на профилактический осмотр и полис обязательного медицинского страхования. Несовершеннолетний, не достигший возраста, установленного </w:t>
      </w:r>
      <w:hyperlink r:id="rId15" w:history="1">
        <w:r>
          <w:rPr>
            <w:rFonts w:ascii="Calibri" w:hAnsi="Calibri" w:cs="Calibri"/>
            <w:color w:val="0000FF"/>
          </w:rPr>
          <w:t>частью 2 статьи 54</w:t>
        </w:r>
      </w:hyperlink>
      <w:r>
        <w:rPr>
          <w:rFonts w:ascii="Calibri" w:hAnsi="Calibri" w:cs="Calibri"/>
        </w:rPr>
        <w:t xml:space="preserve"> Федерального закона, прибывает в медицинскую организацию в сопровождении родителя или иного законного представителя.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Профилактические осмотры проводятся медицинскими организациями в год достижения </w:t>
      </w:r>
      <w:r>
        <w:rPr>
          <w:rFonts w:ascii="Calibri" w:hAnsi="Calibri" w:cs="Calibri"/>
        </w:rPr>
        <w:lastRenderedPageBreak/>
        <w:t xml:space="preserve">несовершеннолетними возраста, указанного в </w:t>
      </w:r>
      <w:hyperlink w:anchor="Par190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Перечня исследований.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При проведении профилактических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79"/>
      <w:bookmarkEnd w:id="13"/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ar190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Перечня исследований, врач, ответственный за проведение профилактического осмотра, врачи-специалисты, участвующие в проведении профилактического осмотра, направляют несовершеннолетнего на дополнительную консультацию и (или) исследование с указанием даты и места их проведения.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 xml:space="preserve">Профилактический осмотр является завершенным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Par190" w:history="1">
        <w:r>
          <w:rPr>
            <w:rFonts w:ascii="Calibri" w:hAnsi="Calibri" w:cs="Calibri"/>
            <w:color w:val="0000FF"/>
          </w:rPr>
          <w:t>разделом 1</w:t>
        </w:r>
      </w:hyperlink>
      <w:r>
        <w:rPr>
          <w:rFonts w:ascii="Calibri" w:hAnsi="Calibri" w:cs="Calibri"/>
        </w:rPr>
        <w:t xml:space="preserve"> Перечня исследований, при отсутствии подозрений на наличие у несовершеннолетнего </w:t>
      </w:r>
      <w:proofErr w:type="spellStart"/>
      <w:r>
        <w:rPr>
          <w:rFonts w:ascii="Calibri" w:hAnsi="Calibri" w:cs="Calibri"/>
        </w:rPr>
        <w:t>недиагностированного</w:t>
      </w:r>
      <w:proofErr w:type="spellEnd"/>
      <w:r>
        <w:rPr>
          <w:rFonts w:ascii="Calibri" w:hAnsi="Calibri" w:cs="Calibri"/>
        </w:rPr>
        <w:t xml:space="preserve"> заболевания (состояния) и (или) необходимости получения информации о состоянии здоровья несовершеннолетнего из других медицинских организаций (в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пунктом 8 части 4 статьи 13</w:t>
        </w:r>
      </w:hyperlink>
      <w:r>
        <w:rPr>
          <w:rFonts w:ascii="Calibri" w:hAnsi="Calibri" w:cs="Calibri"/>
        </w:rPr>
        <w:t xml:space="preserve"> Федерального закона) (I этап).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ar190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Перечня исследований, и (или) необходимости получения информации о состоянии здоровья несовершеннолетнего из других медицинских организаций, профилактический осмотр является завершенным в случае проведения дополнительных консультаций, исследований, назначенных в соответствии с </w:t>
      </w:r>
      <w:hyperlink w:anchor="Par79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настоящего Порядка, и (или</w:t>
      </w:r>
      <w:proofErr w:type="gramEnd"/>
      <w:r>
        <w:rPr>
          <w:rFonts w:ascii="Calibri" w:hAnsi="Calibri" w:cs="Calibri"/>
        </w:rPr>
        <w:t>) получения информации о состоянии здоровья несовершеннолетнего из других медицинских организаций (II этап).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Общая продолжительность I этапа профилактического осмотра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- не более 45 рабочих дней (I и II этапы).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83"/>
      <w:bookmarkEnd w:id="14"/>
      <w:r>
        <w:rPr>
          <w:rFonts w:ascii="Calibri" w:hAnsi="Calibri" w:cs="Calibri"/>
        </w:rPr>
        <w:t>21. Данные о прохождении профилактического осмотра вносятся в медицинскую документацию несовершеннолетнего (историю развития ребенка).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документация несовершеннолетнего (история развития ребенка) должна содержать следующие сведения: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данные анамнеза: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17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данные, полученные при проведении профилактического осмотра: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объективные данные и результаты осмотров врачами-специалистами;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лабораторных, инструментальных и иных исследований;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результаты дополнительных консультаций и исследований, не включенных в </w:t>
      </w:r>
      <w:hyperlink w:anchor="Par190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Перечня исследований и назначенных в ходе проведения профилактического осмотра;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диагноз заболевания (состояния), выявленного (установленного) при профилактическом осмотре, с указанием кода по </w:t>
      </w:r>
      <w:hyperlink r:id="rId18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>, выявлено впервые или нет;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оценка физического развития;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группа состояния здоровья несовершеннолетнего;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5)рекомендации: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необходимости установления или продолжения диспансерного наблюдения, включая диагноз заболевания (состояния) и код по </w:t>
      </w:r>
      <w:hyperlink r:id="rId19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>, 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 основании результатов профилактического осмотра врач, ответственный за проведение профилактического осмотра, определяет: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группу состояния здоровья несовершеннолетнего в соответствии с Правилами комплексной оценки состояния здоровья несовершеннолетних, предусмотренными </w:t>
      </w:r>
      <w:hyperlink w:anchor="Par502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культурой, предусмотренными </w:t>
      </w:r>
      <w:hyperlink w:anchor="Par545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настоящему Порядку, с оформлением медицинского заключения о принадлежности несовершеннолетнего к медицинской группе для занятий физической культурой по форме, предусмотренной </w:t>
      </w:r>
      <w:hyperlink w:anchor="Par589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 xml:space="preserve"> к настоящему Порядку (в отношении несовершеннолетних, занимающихся физической культурой).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proofErr w:type="gramStart"/>
      <w:r>
        <w:rPr>
          <w:rFonts w:ascii="Calibri" w:hAnsi="Calibri" w:cs="Calibri"/>
        </w:rPr>
        <w:t xml:space="preserve">Медицинская организация, указанная в </w:t>
      </w:r>
      <w:hyperlink w:anchor="Par56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Порядка, на основании результатов профилактического осмотра, внесенных в историю развития ребенка, оформляет, в том числе в электронном виде, учетную </w:t>
      </w:r>
      <w:hyperlink w:anchor="Par629" w:history="1">
        <w:r>
          <w:rPr>
            <w:rFonts w:ascii="Calibri" w:hAnsi="Calibri" w:cs="Calibri"/>
            <w:color w:val="0000FF"/>
          </w:rPr>
          <w:t>форму N 030-ПО/у-12</w:t>
        </w:r>
      </w:hyperlink>
      <w:r>
        <w:rPr>
          <w:rFonts w:ascii="Calibri" w:hAnsi="Calibri" w:cs="Calibri"/>
        </w:rPr>
        <w:t xml:space="preserve"> "Карта профилактического медицинского осмотра несовершеннолетнего", утвержденную приказом Министерства здравоохранения Российской Федерации от 21 декабря 2012 г. N 1346н (далее - карта осмотра), на каждого несовершеннолетнего, прошедшего профилактический осмотр в возрасте 1</w:t>
      </w:r>
      <w:proofErr w:type="gramEnd"/>
      <w:r>
        <w:rPr>
          <w:rFonts w:ascii="Calibri" w:hAnsi="Calibri" w:cs="Calibri"/>
        </w:rPr>
        <w:t xml:space="preserve"> года, 2 лет, 3 лет и в последующие возрастные периоды, предусмотренные </w:t>
      </w:r>
      <w:hyperlink w:anchor="Par190" w:history="1">
        <w:r>
          <w:rPr>
            <w:rFonts w:ascii="Calibri" w:hAnsi="Calibri" w:cs="Calibri"/>
            <w:color w:val="0000FF"/>
          </w:rPr>
          <w:t>разделом 1</w:t>
        </w:r>
      </w:hyperlink>
      <w:r>
        <w:rPr>
          <w:rFonts w:ascii="Calibri" w:hAnsi="Calibri" w:cs="Calibri"/>
        </w:rPr>
        <w:t xml:space="preserve"> Перечня исследований.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Карта осмотра оформляется в двух экземплярах, один из которых по завершении профилактического осмотра выдается врачом, ответственным за проведение профилактического осмотра, несовершеннолетнему (его законному представителю), второй экземпляр хранится в медицинской организации в течение 5 лет.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Медицинская организация на основании карт осмотра осуществляет ведение системы электронного мониторинга профилактических осмотров, в </w:t>
      </w:r>
      <w:proofErr w:type="gramStart"/>
      <w:r>
        <w:rPr>
          <w:rFonts w:ascii="Calibri" w:hAnsi="Calibri" w:cs="Calibri"/>
        </w:rPr>
        <w:t>которую</w:t>
      </w:r>
      <w:proofErr w:type="gramEnd"/>
      <w:r>
        <w:rPr>
          <w:rFonts w:ascii="Calibri" w:hAnsi="Calibri" w:cs="Calibri"/>
        </w:rPr>
        <w:t xml:space="preserve"> вносятся сведения о прохождении несовершеннолетними профилактических осмотров ежемесячно, до 30-го числа месяца, следующего за отчетным, а по итогам года - до 20 января года, следующего за отчетным.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По итогам проведения профилактических медицинских осмотров медицинская организация заполняет отчетную </w:t>
      </w:r>
      <w:hyperlink w:anchor="Par1105" w:history="1">
        <w:r>
          <w:rPr>
            <w:rFonts w:ascii="Calibri" w:hAnsi="Calibri" w:cs="Calibri"/>
            <w:color w:val="0000FF"/>
          </w:rPr>
          <w:t>форму N 030-ПО/о-12</w:t>
        </w:r>
      </w:hyperlink>
      <w:r>
        <w:rPr>
          <w:rFonts w:ascii="Calibri" w:hAnsi="Calibri" w:cs="Calibri"/>
        </w:rPr>
        <w:t xml:space="preserve"> "Сведения о профилактических медицинских осмотрах несовершеннолетних", утвержденную приказом Министерства здравоохранения Российской Федерации от 21 декабря 2012 г. N 1346н (далее - отчет).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Отчет составляется в двух экземплярах, утверждается руководителем медицинской организации и заверяется печатью медицинской организации.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Один экземпляр отчета не позднее 20 января года, следующего за отчетным, направляется медицинской организацией в орган исполнительной власти субъекта Российской Федерации в сфере охраны здоровья, второй экземпляр отчета хранится в медицинской организации, проводившей профилактические осмотры, в течение 10 лет.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Орган исполнительной власти субъекта Российской Федерации в сфере охраны здоровья: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ведение мониторинга проведения профилактических осмотров в электронном виде;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обобщает и анализирует результаты профилактических осмотров в субъекте Российской Федерации;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направляет в Министерство здравоохранения Российской Федерации отчет по субъекту Российской Федерации не позднее 15 февраля года, следующего за отчетным годом.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Порядок проведения предварительных осмотров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15"/>
      <w:bookmarkEnd w:id="15"/>
      <w:r>
        <w:rPr>
          <w:rFonts w:ascii="Calibri" w:hAnsi="Calibri" w:cs="Calibri"/>
        </w:rPr>
        <w:t xml:space="preserve">28. </w:t>
      </w:r>
      <w:proofErr w:type="gramStart"/>
      <w:r>
        <w:rPr>
          <w:rFonts w:ascii="Calibri" w:hAnsi="Calibri" w:cs="Calibri"/>
        </w:rPr>
        <w:t xml:space="preserve">Предварительные осмотры проводятся в медицинских организациях независимо от их </w:t>
      </w:r>
      <w:r>
        <w:rPr>
          <w:rFonts w:ascii="Calibri" w:hAnsi="Calibri" w:cs="Calibri"/>
        </w:rPr>
        <w:lastRenderedPageBreak/>
        <w:t xml:space="preserve">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"оториноларингологии" &lt;1&gt; или "оториноларингологии (за исключением </w:t>
      </w:r>
      <w:proofErr w:type="spellStart"/>
      <w:r>
        <w:rPr>
          <w:rFonts w:ascii="Calibri" w:hAnsi="Calibri" w:cs="Calibri"/>
        </w:rPr>
        <w:t>кохлеарной</w:t>
      </w:r>
      <w:proofErr w:type="spellEnd"/>
      <w:r>
        <w:rPr>
          <w:rFonts w:ascii="Calibri" w:hAnsi="Calibri" w:cs="Calibri"/>
        </w:rPr>
        <w:t xml:space="preserve"> имплантации)", "акушерству и гинекологии" &lt;1</w:t>
      </w:r>
      <w:proofErr w:type="gramEnd"/>
      <w:r>
        <w:rPr>
          <w:rFonts w:ascii="Calibri" w:hAnsi="Calibri" w:cs="Calibri"/>
        </w:rPr>
        <w:t xml:space="preserve">&gt; </w:t>
      </w:r>
      <w:proofErr w:type="gramStart"/>
      <w:r>
        <w:rPr>
          <w:rFonts w:ascii="Calibri" w:hAnsi="Calibri" w:cs="Calibri"/>
        </w:rPr>
        <w:t>или "акушерству и гинекологии (за исключением использования вспомогательных репродуктивных технологий)", "стоматологии детской" или "стоматологии" &lt;2&gt;, "детской урологии-андрологии" или "урологии" &lt;2&gt;, "детской эндокринологии" или "эндокринологии" &lt;2&gt;,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 xml:space="preserve">ля лицензий на осуществление медицинской деятельности, выданных до вступления в силу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rPr>
          <w:rFonts w:ascii="Calibri" w:hAnsi="Calibri" w:cs="Calibri"/>
        </w:rPr>
        <w:t>Сколково</w:t>
      </w:r>
      <w:proofErr w:type="spellEnd"/>
      <w:r>
        <w:rPr>
          <w:rFonts w:ascii="Calibri" w:hAnsi="Calibri" w:cs="Calibri"/>
        </w:rPr>
        <w:t xml:space="preserve">")" (Собрание законодательства Российской Федерации, 2012, N 17, ст. 1965; </w:t>
      </w:r>
      <w:proofErr w:type="gramStart"/>
      <w:r>
        <w:rPr>
          <w:rFonts w:ascii="Calibri" w:hAnsi="Calibri" w:cs="Calibri"/>
        </w:rPr>
        <w:t>N 37, ст. 5002; 2013, N 3, ст. 207).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условии соблюдения требований, установленных </w:t>
      </w:r>
      <w:hyperlink w:anchor="Par120" w:history="1">
        <w:r>
          <w:rPr>
            <w:rFonts w:ascii="Calibri" w:hAnsi="Calibri" w:cs="Calibri"/>
            <w:color w:val="0000FF"/>
          </w:rPr>
          <w:t>пунктом 29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20"/>
      <w:bookmarkEnd w:id="16"/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 xml:space="preserve"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ar115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настоящего Порядка, указанная медицинская организация привлекает для проведения предварительных осмотров медицинских работников иных медицинских организаций, имеющих</w:t>
      </w:r>
      <w:proofErr w:type="gramEnd"/>
      <w:r>
        <w:rPr>
          <w:rFonts w:ascii="Calibri" w:hAnsi="Calibri" w:cs="Calibri"/>
        </w:rPr>
        <w:t xml:space="preserve">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в медицинской организации, указанной в </w:t>
      </w:r>
      <w:hyperlink w:anchor="Par115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настоящего Порядка, отсутствует: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врач - детский </w:t>
      </w:r>
      <w:proofErr w:type="spellStart"/>
      <w:r>
        <w:rPr>
          <w:rFonts w:ascii="Calibri" w:hAnsi="Calibri" w:cs="Calibri"/>
        </w:rPr>
        <w:t>уролог-андролог</w:t>
      </w:r>
      <w:proofErr w:type="spellEnd"/>
      <w:r>
        <w:rPr>
          <w:rFonts w:ascii="Calibri" w:hAnsi="Calibri" w:cs="Calibri"/>
        </w:rPr>
        <w:t xml:space="preserve">, то к проведению предварительного осмотра привлекается врач-уролог или врач - детский хирург, прошедший обучение по программам </w:t>
      </w:r>
      <w:proofErr w:type="gramStart"/>
      <w:r>
        <w:rPr>
          <w:rFonts w:ascii="Calibri" w:hAnsi="Calibri" w:cs="Calibri"/>
        </w:rPr>
        <w:t>дополнительного профессионального</w:t>
      </w:r>
      <w:proofErr w:type="gramEnd"/>
      <w:r>
        <w:rPr>
          <w:rFonts w:ascii="Calibri" w:hAnsi="Calibri" w:cs="Calibri"/>
        </w:rPr>
        <w:t xml:space="preserve">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врач-стоматолог детский, то к проведению предварительного осмотра привлекается врач-стоматолог, прошедший обучение по программам </w:t>
      </w:r>
      <w:proofErr w:type="gramStart"/>
      <w:r>
        <w:rPr>
          <w:rFonts w:ascii="Calibri" w:hAnsi="Calibri" w:cs="Calibri"/>
        </w:rPr>
        <w:t>дополнительного профессионального</w:t>
      </w:r>
      <w:proofErr w:type="gramEnd"/>
      <w:r>
        <w:rPr>
          <w:rFonts w:ascii="Calibri" w:hAnsi="Calibri" w:cs="Calibri"/>
        </w:rPr>
        <w:t xml:space="preserve">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врач - детский эндокринолог, то к проведению предварительного осмотра привлекается врач-эндокринолог, прошедший обучение по программам </w:t>
      </w:r>
      <w:proofErr w:type="gramStart"/>
      <w:r>
        <w:rPr>
          <w:rFonts w:ascii="Calibri" w:hAnsi="Calibri" w:cs="Calibri"/>
        </w:rPr>
        <w:t>дополнительного профессионального</w:t>
      </w:r>
      <w:proofErr w:type="gramEnd"/>
      <w:r>
        <w:rPr>
          <w:rFonts w:ascii="Calibri" w:hAnsi="Calibri" w:cs="Calibri"/>
        </w:rPr>
        <w:t xml:space="preserve">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врач-психиатр детский (врач-психиатр подростковый), то к проведению предварительного осмотра привлекается врач-психиатр, прошедший обучение по программам </w:t>
      </w:r>
      <w:proofErr w:type="gramStart"/>
      <w:r>
        <w:rPr>
          <w:rFonts w:ascii="Calibri" w:hAnsi="Calibri" w:cs="Calibri"/>
        </w:rPr>
        <w:t>дополнительного профессионального</w:t>
      </w:r>
      <w:proofErr w:type="gramEnd"/>
      <w:r>
        <w:rPr>
          <w:rFonts w:ascii="Calibri" w:hAnsi="Calibri" w:cs="Calibri"/>
        </w:rPr>
        <w:t xml:space="preserve">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30. Предварительные осмотры проводятся при поступлении в образовательное учреждение на основании письменного заявления несовершеннолетнего (его законного представителя) на имя руководителя медицинской организации.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заявлении о проведении предварительного осмотра несовершеннолетнего указываются следующие сведения: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вид медицинского осмотра (предварительный);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фамилия, имя, отчество несовершеннолетнего, поступающего в образовательное учреждение;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дата рождения несовершеннолетнего, поступающего в образовательное учреждение;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адрес места жительства несовершеннолетнего, поступающего в образовательное учреждение;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полное наименование медицинской организации, оказывающей первичную медико-санитарную помощь несовершеннолетнему, адрес ее места нахождения;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полное наименование и тип образовательного учреждения, в котором будет обучаться несовершеннолетний, адрес его места нахождения;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реквизиты (серия, номер, страховая медицинская организация) полиса обязательного медицинского страхования;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контактная информация.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подписывается несовершеннолетним (его законным представителем) с указанием фамилии, инициалов и даты заполнения.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заполнения заявления законным представителем несовершеннолетнего в нем указываются реквизиты документов, подтверждающих полномочия законного представителя, копии указанных документов прилагаются к заявлению.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</w:t>
      </w:r>
      <w:proofErr w:type="gramStart"/>
      <w:r>
        <w:rPr>
          <w:rFonts w:ascii="Calibri" w:hAnsi="Calibri" w:cs="Calibri"/>
        </w:rPr>
        <w:t>Уполномоченное должностное лицо медицинской организации в течение 5 рабочих дней с момента регистрации заявления вручает заявителю направление на предварительный осмотр с указанием перечня осмотров врачами-специалистами и исследований, даты и места их проведения, а также сведений о враче-педиатре, враче-педиатре участковом, враче общей практики (семейном враче) медицинской организации, ответственном за проведение предварительного осмотра (далее - врач, ответственный за проведение предварительного осмотра).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В день прохождения предварительного осмотра несовершеннолетний прибывает в медицинскую организацию и предъявляет направление на предварительный осмотр и полис обязательного медицинского страхования. Несовершеннолетний, не достигший возраста, установленного </w:t>
      </w:r>
      <w:hyperlink r:id="rId21" w:history="1">
        <w:r>
          <w:rPr>
            <w:rFonts w:ascii="Calibri" w:hAnsi="Calibri" w:cs="Calibri"/>
            <w:color w:val="0000FF"/>
          </w:rPr>
          <w:t>частью 2 статьи 54</w:t>
        </w:r>
      </w:hyperlink>
      <w:r>
        <w:rPr>
          <w:rFonts w:ascii="Calibri" w:hAnsi="Calibri" w:cs="Calibri"/>
        </w:rPr>
        <w:t xml:space="preserve"> Федерального закона, прибывает в медицинскую организацию в сопровождении родителя или иного законного представителя.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Предварительные осмотры проводятся медицинскими организациями в соответствии с </w:t>
      </w:r>
      <w:hyperlink w:anchor="Par385" w:history="1">
        <w:r>
          <w:rPr>
            <w:rFonts w:ascii="Calibri" w:hAnsi="Calibri" w:cs="Calibri"/>
            <w:color w:val="0000FF"/>
          </w:rPr>
          <w:t>разделом 2</w:t>
        </w:r>
      </w:hyperlink>
      <w:r>
        <w:rPr>
          <w:rFonts w:ascii="Calibri" w:hAnsi="Calibri" w:cs="Calibri"/>
        </w:rPr>
        <w:t xml:space="preserve"> Перечня исследований.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</w:t>
      </w:r>
      <w:proofErr w:type="gramStart"/>
      <w:r>
        <w:rPr>
          <w:rFonts w:ascii="Calibri" w:hAnsi="Calibri" w:cs="Calibri"/>
        </w:rPr>
        <w:t>При проведении предварительных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42"/>
      <w:bookmarkEnd w:id="17"/>
      <w:r>
        <w:rPr>
          <w:rFonts w:ascii="Calibri" w:hAnsi="Calibri" w:cs="Calibri"/>
        </w:rPr>
        <w:t xml:space="preserve">36. </w:t>
      </w:r>
      <w:proofErr w:type="gramStart"/>
      <w:r>
        <w:rPr>
          <w:rFonts w:ascii="Calibri" w:hAnsi="Calibri" w:cs="Calibri"/>
        </w:rP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ar385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Перечня исследований, врач, ответственный за проведение предварительного осмотра, врачи-специалисты, участвующие в проведении предварительного осмотра, направляют несовершеннолетнего на дополнительную консультацию и (или) исследование с указанием даты и места их проведения.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</w:t>
      </w:r>
      <w:proofErr w:type="gramStart"/>
      <w:r>
        <w:rPr>
          <w:rFonts w:ascii="Calibri" w:hAnsi="Calibri" w:cs="Calibri"/>
        </w:rPr>
        <w:t xml:space="preserve">Предварительный осмотр является завершенным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Par385" w:history="1">
        <w:r>
          <w:rPr>
            <w:rFonts w:ascii="Calibri" w:hAnsi="Calibri" w:cs="Calibri"/>
            <w:color w:val="0000FF"/>
          </w:rPr>
          <w:t>разделом 2</w:t>
        </w:r>
      </w:hyperlink>
      <w:r>
        <w:rPr>
          <w:rFonts w:ascii="Calibri" w:hAnsi="Calibri" w:cs="Calibri"/>
        </w:rPr>
        <w:t xml:space="preserve"> Перечня исследований, при отсутствии подозрений на наличие у несовершеннолетнего </w:t>
      </w:r>
      <w:proofErr w:type="spellStart"/>
      <w:r>
        <w:rPr>
          <w:rFonts w:ascii="Calibri" w:hAnsi="Calibri" w:cs="Calibri"/>
        </w:rPr>
        <w:t>недиагностированного</w:t>
      </w:r>
      <w:proofErr w:type="spellEnd"/>
      <w:r>
        <w:rPr>
          <w:rFonts w:ascii="Calibri" w:hAnsi="Calibri" w:cs="Calibri"/>
        </w:rPr>
        <w:t xml:space="preserve"> заболевания (состояния) и (или) необходимости получения информации о состоянии здоровья несовершеннолетнего из других медицинских </w:t>
      </w:r>
      <w:r>
        <w:rPr>
          <w:rFonts w:ascii="Calibri" w:hAnsi="Calibri" w:cs="Calibri"/>
        </w:rPr>
        <w:lastRenderedPageBreak/>
        <w:t xml:space="preserve">организаций (в соответствии с </w:t>
      </w:r>
      <w:hyperlink r:id="rId22" w:history="1">
        <w:r>
          <w:rPr>
            <w:rFonts w:ascii="Calibri" w:hAnsi="Calibri" w:cs="Calibri"/>
            <w:color w:val="0000FF"/>
          </w:rPr>
          <w:t>пунктом 8 части 4 статьи 13</w:t>
        </w:r>
      </w:hyperlink>
      <w:r>
        <w:rPr>
          <w:rFonts w:ascii="Calibri" w:hAnsi="Calibri" w:cs="Calibri"/>
        </w:rPr>
        <w:t xml:space="preserve"> Федерального закона) (I этап).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ar385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Перечня исследований, и (или) необходимости получения информации о состоянии здоровья несовершеннолетнего из других медицинских организаций, предварительный осмотр является завершенным в случае проведения дополнительных консультаций, исследований, назначенных в соответствии с </w:t>
      </w:r>
      <w:hyperlink w:anchor="Par142" w:history="1">
        <w:r>
          <w:rPr>
            <w:rFonts w:ascii="Calibri" w:hAnsi="Calibri" w:cs="Calibri"/>
            <w:color w:val="0000FF"/>
          </w:rPr>
          <w:t>пунктом 36</w:t>
        </w:r>
      </w:hyperlink>
      <w:r>
        <w:rPr>
          <w:rFonts w:ascii="Calibri" w:hAnsi="Calibri" w:cs="Calibri"/>
        </w:rPr>
        <w:t xml:space="preserve"> настоящего Порядка, и (или</w:t>
      </w:r>
      <w:proofErr w:type="gramEnd"/>
      <w:r>
        <w:rPr>
          <w:rFonts w:ascii="Calibri" w:hAnsi="Calibri" w:cs="Calibri"/>
        </w:rPr>
        <w:t>) получения информации о состоянии здоровья несовершеннолетнего из других медицинских организаций (II этап).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Общая продолжительность I этапа предварительного осмотра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предварительного осмотра - не более 30 рабочих дней (I и II этапы).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Данные о прохождении предварительного осмотра, указанные в </w:t>
      </w:r>
      <w:hyperlink w:anchor="Par83" w:history="1">
        <w:r>
          <w:rPr>
            <w:rFonts w:ascii="Calibri" w:hAnsi="Calibri" w:cs="Calibri"/>
            <w:color w:val="0000FF"/>
          </w:rPr>
          <w:t>пункте 21</w:t>
        </w:r>
      </w:hyperlink>
      <w:r>
        <w:rPr>
          <w:rFonts w:ascii="Calibri" w:hAnsi="Calibri" w:cs="Calibri"/>
        </w:rPr>
        <w:t xml:space="preserve"> настоящего Порядка, вносятся в медицинскую документацию несовершеннолетнего (историю развития ребенка).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На основании результатов предварительного осмотра врач, ответственный за проведение предварительного осмотра, определяет: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группу состояния здоровья несовершеннолетнего;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медицинскую группу для занятий физической культурой и оформляет медицинское заключение о принадлежности несовершеннолетнего к медицинской группе для занятий физической культурой (в отношении несовершеннолетних, поступающих в образовательные учреждения, в которых предусмотрены занятия физической культурой);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оформляет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(далее - медицинская карта ребенка для образовательных учреждений) и (или) медицинскую справку на несовершеннолетних, поступающих в учреждения начального, среднего и </w:t>
      </w:r>
      <w:proofErr w:type="gramStart"/>
      <w:r>
        <w:rPr>
          <w:rFonts w:ascii="Calibri" w:hAnsi="Calibri" w:cs="Calibri"/>
        </w:rPr>
        <w:t>высшего профессионального</w:t>
      </w:r>
      <w:proofErr w:type="gramEnd"/>
      <w:r>
        <w:rPr>
          <w:rFonts w:ascii="Calibri" w:hAnsi="Calibri" w:cs="Calibri"/>
        </w:rPr>
        <w:t xml:space="preserve"> образования (далее - медицинская справка), в которых указываются сведения о состоянии здоровья несовершеннолетнего и оценка соответствия несовершеннолетнего требованиям к обучению.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Медицинская карта ребенка для образовательных учреждений и (или) медицинская справка оформляются в одном экземпляре, который направляется (выдается) несовершеннолетнему (его законному представителю).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Порядок проведения периодических осмотров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Проведение периодических осмотров организуется образовательными учреждениями ежегодно в отношении несовершеннолетних, обучающихся по очной форме обучения.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Периодические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Образовательное учреждение вправе организовать проведение периодических осмотров в структурном подразделении образовательного учреждения, осуществляющем медицинскую деятельность, при наличии лицензии на осуществление медицинской деятельности, предусматривающей выполнение работ (оказание услуг) по "педиатрии".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Периодические осмотры проводятся на основании составляемых в образовательном учреждении поименных списков несовершеннолетних, подлежащих периодическому осмотру в предстоящем календарном году, с указанием фамилии, имени, отчества, возраста (дата, месяц, год рождения) обучающегося, полного наименования и адреса медицинской организации, в </w:t>
      </w:r>
      <w:r>
        <w:rPr>
          <w:rFonts w:ascii="Calibri" w:hAnsi="Calibri" w:cs="Calibri"/>
        </w:rPr>
        <w:lastRenderedPageBreak/>
        <w:t>которой несовершеннолетний получает первичную медико-санитарную помощь (далее - список).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Список утверждается руководителем (уполномоченным должностным лицом) образовательного учреждения и не позднее, чем за 2 месяца до начала календарного года, направляются руководителем образовательного учреждения в медицинскую организацию, с которой заключен договор о проведении периодических осмотров.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изменения численности несовершеннолетних, подлежащих периодическим осмотрам, руководитель (уполномоченное должностное лицо) образовательного учреждения представляет до 20 числа текущего месяца уточненный список в медицинскую организацию.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</w:t>
      </w:r>
      <w:proofErr w:type="gramStart"/>
      <w:r>
        <w:rPr>
          <w:rFonts w:ascii="Calibri" w:hAnsi="Calibri" w:cs="Calibri"/>
        </w:rPr>
        <w:t>Руководитель (уполномоченное должностное лицо) медицинской организации на основании списка составляет календарный план проведения периодических осмотров с указанием сведений о враче-педиатре, враче-педиатре участковом, враче общей практики (семейном враче) медицинской организации, ответственном за проведение периодического осмотра (далее - врач, ответственный за проведение периодического осмотра), лабораторных исследований, даты и времени их проведения, числа несовершеннолетних по каждой возрастной группе (далее - план).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согласовывается с руководителем (уполномоченным должностным лицом) образовательного учреждения, утверждается руководителем (уполномоченным должностным лицом) медицинской организации не позднее, чем за месяц до начала календарного года, и доводится до сведения медицинских работников, участвующих в проведении периодического осмотра, в том числе врачей, ответственных за проведение периодических осмотров.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В случае проведения периодических осмотров в структурном подразделении образовательного учреждения, осуществляющем медицинскую деятельность, список и план составляются врачом-педиатром образовательного учреждения и согласовываются с руководителем (уполномоченным должностным лицом) образовательного учреждения.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Руководитель (уполномоченное должностное лицо) образовательного учреждения не позднее, чем за 5 рабочих дней до начала проведения периодического осмотра, организует вручение несовершеннолетним (их законным представителям) направлений на периодический осмотр с указанием даты, времени и места его проведения, а также обеспечивает явку несовершеннолетних для прохождения периодического осмотра.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48. В день начала прохождения периодического осмотра несовершеннолетний прибывает в медицинскую организацию или в структурное подразделение образовательного учреждения, осуществляющее медицинскую деятельность, предъявляет направление на периодический осмотр и полис обязательного медицинского страхования. Несовершеннолетний, не достигший возраста, установленного </w:t>
      </w:r>
      <w:hyperlink r:id="rId23" w:history="1">
        <w:r>
          <w:rPr>
            <w:rFonts w:ascii="Calibri" w:hAnsi="Calibri" w:cs="Calibri"/>
            <w:color w:val="0000FF"/>
          </w:rPr>
          <w:t>частью 2 статьи 54</w:t>
        </w:r>
      </w:hyperlink>
      <w:r>
        <w:rPr>
          <w:rFonts w:ascii="Calibri" w:hAnsi="Calibri" w:cs="Calibri"/>
        </w:rPr>
        <w:t xml:space="preserve"> Федерального закона, прибывает в медицинскую организацию (структурное подразделение образовательного учреждения) в сопровождении родителя или иного законного представителя.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Периодические осмотры проводятся в соответствии с </w:t>
      </w:r>
      <w:hyperlink w:anchor="Par450" w:history="1">
        <w:r>
          <w:rPr>
            <w:rFonts w:ascii="Calibri" w:hAnsi="Calibri" w:cs="Calibri"/>
            <w:color w:val="0000FF"/>
          </w:rPr>
          <w:t>разделом 3</w:t>
        </w:r>
      </w:hyperlink>
      <w:r>
        <w:rPr>
          <w:rFonts w:ascii="Calibri" w:hAnsi="Calibri" w:cs="Calibri"/>
        </w:rPr>
        <w:t xml:space="preserve"> Перечня исследований.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50. </w:t>
      </w:r>
      <w:proofErr w:type="gramStart"/>
      <w:r>
        <w:rPr>
          <w:rFonts w:ascii="Calibri" w:hAnsi="Calibri" w:cs="Calibri"/>
        </w:rPr>
        <w:t>При проведении периодических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Медицинская организация вносит сведения о прохождении несовершеннолетним периодического осмотра в историю развития ребенка и медицинскую карту ребенка для образовательных учреждений с указанием сведений о состоянии здоровья несовершеннолетнего и заключения о наличии (отсутствии) медицинских противопоказаний к продолжению учебы.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периодический осмотр проводится в структурном подразделении образовательного учреждения, осуществляющем медицинскую деятельность, данные о его прохождении вносятся в медицинскую карту ребенка для образовательных учреждений.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прохождения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несовершеннолетними </w:t>
      </w:r>
      <w:proofErr w:type="gramStart"/>
      <w:r>
        <w:rPr>
          <w:rFonts w:ascii="Calibri" w:hAnsi="Calibri" w:cs="Calibri"/>
        </w:rPr>
        <w:t>медицинских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осмотров, в том числе при поступлении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образовательные учреждения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 период обучения в них,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186"/>
      <w:bookmarkEnd w:id="18"/>
      <w:r>
        <w:rPr>
          <w:rFonts w:ascii="Calibri" w:hAnsi="Calibri" w:cs="Calibri"/>
        </w:rPr>
        <w:t>ПЕРЕЧЕНЬ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ИССЛЕДОВАНИЙ ПРИ ПРОВЕДЕНИИ МЕДИЦИНСКИХ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ОСМОТРОВ НЕСОВЕРШЕННОЛЕТНИХ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190"/>
      <w:bookmarkEnd w:id="19"/>
      <w:r>
        <w:rPr>
          <w:rFonts w:ascii="Calibri" w:hAnsi="Calibri" w:cs="Calibri"/>
        </w:rPr>
        <w:t>Раздел 1. Перечень исследований при проведении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профилактических медицинских осмотров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┌────┬──────────────────┬──────────────────────┬─────────────────────────────────────┐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  │    Возрастные    │   Осмотры врачам</w:t>
      </w:r>
      <w:proofErr w:type="gramStart"/>
      <w:r>
        <w:rPr>
          <w:rFonts w:ascii="Courier New" w:hAnsi="Courier New" w:cs="Courier New"/>
          <w:sz w:val="18"/>
          <w:szCs w:val="18"/>
        </w:rPr>
        <w:t>и-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Лабораторные, функциональные и иные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п</w:t>
      </w:r>
      <w:proofErr w:type="gramEnd"/>
      <w:r>
        <w:rPr>
          <w:rFonts w:ascii="Courier New" w:hAnsi="Courier New" w:cs="Courier New"/>
          <w:sz w:val="18"/>
          <w:szCs w:val="18"/>
        </w:rPr>
        <w:t>/п │периоды, в которые│    специалистами     │            исследования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проводятся    │       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профилактические │       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медицинские    │       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осмотры      │       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│несовершеннолетних│       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│1.  │Новорожденный     │Педиатр               │Неонатальный скрининг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врожденный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│гипотиреоз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</w:rPr>
        <w:t>фенилкетонурию</w:t>
      </w:r>
      <w:proofErr w:type="spellEnd"/>
      <w:r>
        <w:rPr>
          <w:rFonts w:ascii="Courier New" w:hAnsi="Courier New" w:cs="Courier New"/>
          <w:sz w:val="18"/>
          <w:szCs w:val="18"/>
        </w:rPr>
        <w:t>,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│адреногенитальный синдром,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│муковисцидоз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 </w:t>
      </w:r>
      <w:proofErr w:type="spellStart"/>
      <w:r>
        <w:rPr>
          <w:rFonts w:ascii="Courier New" w:hAnsi="Courier New" w:cs="Courier New"/>
          <w:sz w:val="18"/>
          <w:szCs w:val="18"/>
        </w:rPr>
        <w:t>галактоземию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hyperlink w:anchor="Par380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│Аудиологический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скрининг </w:t>
      </w:r>
      <w:hyperlink w:anchor="Par381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  │1 месяц           │Педиатр               │Ультразвуковое исследование органов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│брюшной полости, сердца,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│тазобедренных суставов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│Офтальмолог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sz w:val="18"/>
          <w:szCs w:val="18"/>
        </w:rPr>
        <w:t>│Нейросонография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│Аудиологический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скрининг </w:t>
      </w:r>
      <w:hyperlink w:anchor="Par381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  │2 месяца          │Педиатр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  │3 месяца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│Травматолог-ортопед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│Аудиологический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скрининг </w:t>
      </w:r>
      <w:hyperlink w:anchor="Par381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│5.  │4 месяца          │Педиатр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│6.  │5 месяцев         │Педиатр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│7.  │6 месяцев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│8.  │7 месяцев         │Педиатр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│9.  │8 месяцев         │Педиатр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│10. │9 месяцев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│11. │10 месяцев        │Педиатр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│12. │11 месяцев        │Педиатр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│13. │12 месяцев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│Электрокардиография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детский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│14. │1 год 3 месяца    │Педиатр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│15. │1 год 6 месяцев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│16. │1 год 9 месяцев   │Педиатр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│17. │2 года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│18. │2 года 6 месяцев  │Педиатр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│19. │3 года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детский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 │Акушер-гинеколог </w:t>
      </w:r>
      <w:hyperlink w:anchor="Par382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>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уролог-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│андролог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hyperlink w:anchor="Par382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│20. │4 года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│21. │5 лет 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│22. │6 лет 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│23. │7 лет 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│Ультразвуковое исследование органов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│брюшной полости, сердца, щитовидной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│железы и органов репродуктивной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</w:rPr>
        <w:t>│сферы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детский      │Электрокардиография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уролог-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│андролог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│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│24. │8 лет 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│25. │9 лет 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│26. │10 лет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кала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│Электрокардиография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детский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 │11 лет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│28. │12 лет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уролог-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│андролог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│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│29. │13 лет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│30. │14 лет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</w:t>
      </w:r>
      <w:proofErr w:type="gramStart"/>
      <w:r>
        <w:rPr>
          <w:rFonts w:ascii="Courier New" w:hAnsi="Courier New" w:cs="Courier New"/>
          <w:sz w:val="18"/>
          <w:szCs w:val="18"/>
        </w:rPr>
        <w:t>г-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│андролог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│Ультразвуковое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исследование органов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│брюшной полости, сердца, щитовидной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│железы и органов репродуктивной сферы│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│Электрокардиография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</w:rPr>
        <w:t>│Исследования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уровня гормонов в крови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│                  │Акушер-гинеколог      │(пролактин, фолликулостимулирующий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│Психиатр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подростковый </w:t>
      </w:r>
      <w:proofErr w:type="spellStart"/>
      <w:r>
        <w:rPr>
          <w:rFonts w:ascii="Courier New" w:hAnsi="Courier New" w:cs="Courier New"/>
          <w:sz w:val="18"/>
          <w:szCs w:val="18"/>
        </w:rPr>
        <w:t>│гормон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</w:rPr>
        <w:t>лютеинизирующий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гормон,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│эстрадиол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прогестерон, </w:t>
      </w:r>
      <w:proofErr w:type="spellStart"/>
      <w:r>
        <w:rPr>
          <w:rFonts w:ascii="Courier New" w:hAnsi="Courier New" w:cs="Courier New"/>
          <w:sz w:val="18"/>
          <w:szCs w:val="18"/>
        </w:rPr>
        <w:t>тиреотропный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│гормон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</w:rPr>
        <w:t>трийодтиронин</w:t>
      </w:r>
      <w:proofErr w:type="spellEnd"/>
      <w:r>
        <w:rPr>
          <w:rFonts w:ascii="Courier New" w:hAnsi="Courier New" w:cs="Courier New"/>
          <w:sz w:val="18"/>
          <w:szCs w:val="18"/>
        </w:rPr>
        <w:t>, тироксин,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│соматотропный гормон, кортизол,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 │                      │тестостерон) </w:t>
      </w:r>
      <w:hyperlink w:anchor="Par3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│31. │15 лет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</w:t>
      </w:r>
      <w:proofErr w:type="gramStart"/>
      <w:r>
        <w:rPr>
          <w:rFonts w:ascii="Courier New" w:hAnsi="Courier New" w:cs="Courier New"/>
          <w:sz w:val="18"/>
          <w:szCs w:val="18"/>
        </w:rPr>
        <w:t>г-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│Электрокардиография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│андролог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│Флюорография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легких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подростковый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│32. │16 лет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</w:t>
      </w:r>
      <w:proofErr w:type="gramStart"/>
      <w:r>
        <w:rPr>
          <w:rFonts w:ascii="Courier New" w:hAnsi="Courier New" w:cs="Courier New"/>
          <w:sz w:val="18"/>
          <w:szCs w:val="18"/>
        </w:rPr>
        <w:t>г-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│Электрокардиография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│андролог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│Флюорография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легких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подростковый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│33. │17 лет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</w:t>
      </w:r>
      <w:proofErr w:type="gramStart"/>
      <w:r>
        <w:rPr>
          <w:rFonts w:ascii="Courier New" w:hAnsi="Courier New" w:cs="Courier New"/>
          <w:sz w:val="18"/>
          <w:szCs w:val="18"/>
        </w:rPr>
        <w:t>г-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│Электрокардиография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│андролог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│Флюорография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легких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подростковый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└────┴──────────────────┴──────────────────────┴─────────────────────────────────────┘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380"/>
      <w:bookmarkEnd w:id="20"/>
      <w:r>
        <w:rPr>
          <w:rFonts w:ascii="Calibri" w:hAnsi="Calibri" w:cs="Calibri"/>
        </w:rPr>
        <w:lastRenderedPageBreak/>
        <w:t xml:space="preserve">&lt;*&gt; Неонатальный скрининг на врожденный гипотиреоз, </w:t>
      </w:r>
      <w:proofErr w:type="spellStart"/>
      <w:r>
        <w:rPr>
          <w:rFonts w:ascii="Calibri" w:hAnsi="Calibri" w:cs="Calibri"/>
        </w:rPr>
        <w:t>фенилкетонурию</w:t>
      </w:r>
      <w:proofErr w:type="spellEnd"/>
      <w:r>
        <w:rPr>
          <w:rFonts w:ascii="Calibri" w:hAnsi="Calibri" w:cs="Calibri"/>
        </w:rPr>
        <w:t xml:space="preserve">, адреногенитальный синдром, </w:t>
      </w:r>
      <w:proofErr w:type="spellStart"/>
      <w:r>
        <w:rPr>
          <w:rFonts w:ascii="Calibri" w:hAnsi="Calibri" w:cs="Calibri"/>
        </w:rPr>
        <w:t>муковисцидоз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галактоземию</w:t>
      </w:r>
      <w:proofErr w:type="spellEnd"/>
      <w:r>
        <w:rPr>
          <w:rFonts w:ascii="Calibri" w:hAnsi="Calibri" w:cs="Calibri"/>
        </w:rPr>
        <w:t xml:space="preserve"> проводится детям в возрасте до 1 месяца включительно в случае отсутствия сведений о его прохождении в истории развития ребенка.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381"/>
      <w:bookmarkEnd w:id="21"/>
      <w:r>
        <w:rPr>
          <w:rFonts w:ascii="Calibri" w:hAnsi="Calibri" w:cs="Calibri"/>
        </w:rPr>
        <w:t xml:space="preserve">&lt;**&gt; </w:t>
      </w:r>
      <w:proofErr w:type="spellStart"/>
      <w:r>
        <w:rPr>
          <w:rFonts w:ascii="Calibri" w:hAnsi="Calibri" w:cs="Calibri"/>
        </w:rPr>
        <w:t>Аудиологический</w:t>
      </w:r>
      <w:proofErr w:type="spellEnd"/>
      <w:r>
        <w:rPr>
          <w:rFonts w:ascii="Calibri" w:hAnsi="Calibri" w:cs="Calibri"/>
        </w:rPr>
        <w:t xml:space="preserve"> скрининг проводится детям в возрасте до 3 месяцев включительно в случае отсутствия сведений о его прохождении в истории развития ребенка.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382"/>
      <w:bookmarkEnd w:id="22"/>
      <w:r>
        <w:rPr>
          <w:rFonts w:ascii="Calibri" w:hAnsi="Calibri" w:cs="Calibri"/>
        </w:rPr>
        <w:t xml:space="preserve">&lt;***&gt; Медицинский осмотр врача - детского </w:t>
      </w:r>
      <w:proofErr w:type="spellStart"/>
      <w:r>
        <w:rPr>
          <w:rFonts w:ascii="Calibri" w:hAnsi="Calibri" w:cs="Calibri"/>
        </w:rPr>
        <w:t>уролога-андролога</w:t>
      </w:r>
      <w:proofErr w:type="spellEnd"/>
      <w:r>
        <w:rPr>
          <w:rFonts w:ascii="Calibri" w:hAnsi="Calibri" w:cs="Calibri"/>
        </w:rPr>
        <w:t xml:space="preserve"> проходят мальчики, врача-акушера-гинеколога - девочки.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383"/>
      <w:bookmarkEnd w:id="23"/>
      <w:r>
        <w:rPr>
          <w:rFonts w:ascii="Calibri" w:hAnsi="Calibri" w:cs="Calibri"/>
        </w:rPr>
        <w:t>&lt;****&gt; Исследования уровня гормонов в крови проводятся при наличии медицинских показаний.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385"/>
      <w:bookmarkEnd w:id="24"/>
      <w:r>
        <w:rPr>
          <w:rFonts w:ascii="Calibri" w:hAnsi="Calibri" w:cs="Calibri"/>
        </w:rPr>
        <w:t>Раздел 2. Перечень исследований при проведении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предварительных медицинских осмотров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┌─────┬────────────────────┬──────────────────────┬───────────────────────┐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Перечень типов   │   Осмотры врачам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Лабораторные,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образовательных   │    специалистами     │ функциональные и иные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учреждений,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│     исследования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поступлении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которые проводятся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предварительные  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│медицинские осмотры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несовершеннолетних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 │Дошкольные          │Педиатр               │Общий анализ крови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│Невролог              │Общий анализ мочи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          │Детский хирург        │Исследование уровня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│Детский стоматолог    │глюкозы в крови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│Офтальмолог           │Анализ кала на яйца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│Оториноларинголог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│глистов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│Психиатр детский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│Акушер-гинеколог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│Детский уролог-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│андролог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 │Общеобразовательные │Педиатр               │Общий анализ крови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│(начального общего, │Невролог              │Общий анализ мочи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│основного общего,   │Детский хирург        │Исследование уровня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│среднего (полного)  │Детский стоматолог    │глюкозы в крови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│общего образования) │Травматолог-ортопед   │Анализ кала на яйца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│Офтальмолог           │глистов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│Оториноларинголог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Ультразвуковое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│Психиатр детский      │исследование органов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│Акушер-гинеколог      │брюшной полости,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│Детский уроло</w:t>
      </w:r>
      <w:proofErr w:type="gramStart"/>
      <w:r>
        <w:rPr>
          <w:rFonts w:ascii="Courier New" w:hAnsi="Courier New" w:cs="Courier New"/>
          <w:sz w:val="20"/>
          <w:szCs w:val="20"/>
        </w:rPr>
        <w:t>г-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│сердца, щитовидной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│андролог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│железы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органов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                      │репродуктивной сферы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                      │Электрокардиография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 │Образовательные     │Педиатр               │Общий анализ крови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          │Детский хирург        │Общий анализ мочи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│начального          │Детский стоматолог    │Исследование уровня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│профессионального,  │Детский уроло</w:t>
      </w:r>
      <w:proofErr w:type="gramStart"/>
      <w:r>
        <w:rPr>
          <w:rFonts w:ascii="Courier New" w:hAnsi="Courier New" w:cs="Courier New"/>
          <w:sz w:val="20"/>
          <w:szCs w:val="20"/>
        </w:rPr>
        <w:t>г-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│глюкозы в крови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│андролог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Ультразвуковое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профессионального</w:t>
      </w:r>
      <w:proofErr w:type="gramEnd"/>
      <w:r>
        <w:rPr>
          <w:rFonts w:ascii="Courier New" w:hAnsi="Courier New" w:cs="Courier New"/>
          <w:sz w:val="20"/>
          <w:szCs w:val="20"/>
        </w:rPr>
        <w:t>,  │Детский эндокринолог  │исследование органов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высшего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│Невролог              │брюшной полости,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│профессионального   │Травматолог-ортопед   │сердца, </w:t>
      </w:r>
      <w:proofErr w:type="gramStart"/>
      <w:r>
        <w:rPr>
          <w:rFonts w:ascii="Courier New" w:hAnsi="Courier New" w:cs="Courier New"/>
          <w:sz w:val="20"/>
          <w:szCs w:val="20"/>
        </w:rPr>
        <w:t>щитовидной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│образования         │Офтальмолог           │железы и органов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│Специальные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│Оториноларинголог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│репродуктивной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сферы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</w:t>
      </w:r>
      <w:proofErr w:type="gramStart"/>
      <w:r>
        <w:rPr>
          <w:rFonts w:ascii="Courier New" w:hAnsi="Courier New" w:cs="Courier New"/>
          <w:sz w:val="20"/>
          <w:szCs w:val="20"/>
        </w:rPr>
        <w:t>коррекционные</w:t>
      </w:r>
      <w:proofErr w:type="gramEnd"/>
      <w:r>
        <w:rPr>
          <w:rFonts w:ascii="Courier New" w:hAnsi="Courier New" w:cs="Courier New"/>
          <w:sz w:val="20"/>
          <w:szCs w:val="20"/>
        </w:rPr>
        <w:t>)     │Акушер-гинеколог      │Электрокардиография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│образовательные     │Психиатр подростковый │Флюорография легких (с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│учреждения для      │                      │возраста 15 лет)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│обучающихся,       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│воспитанников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│ограниченными      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│возможностями      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│здоровья           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│Образовательные    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│учреждения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│детей-сирот и детей,│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оставшихся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без     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│попечения родителей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│(законных           │                      │           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│представителей)    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└─────┴────────────────────┴──────────────────────┴───────────────────────┘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450"/>
      <w:bookmarkEnd w:id="25"/>
      <w:r>
        <w:rPr>
          <w:rFonts w:ascii="Calibri" w:hAnsi="Calibri" w:cs="Calibri"/>
        </w:rPr>
        <w:t>Раздел 3. Перечень исследований при проведении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периодических медицинских осмотров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┌────┬──────────────────────────────┬──────────────┬──────────────────────┐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│Перечень типов образовательных│   Осмотры    │    Лабораторные,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учреждений, при обучении в  │   врачами-   │функциональные и иные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</w:t>
      </w:r>
      <w:proofErr w:type="gramStart"/>
      <w:r>
        <w:rPr>
          <w:rFonts w:ascii="Courier New" w:hAnsi="Courier New" w:cs="Courier New"/>
          <w:sz w:val="20"/>
          <w:szCs w:val="20"/>
        </w:rPr>
        <w:t>которых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проводятся      │специалистами │     исследования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периодические медицинские   │              │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осмотры несовершеннолетних  │              │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│Дошкольные образовательные    │Педиатр       │Общий анализ крови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│учреждения                    │              │Общий анализ мочи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│Общеобразовательные           │Педиатр       │Общий анализ крови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│(начального общего, основного │              │Общий анализ мочи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│общего, среднего (полного)    │              │Анализ окиси углерода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│общего                        │              │выдыхаемого воздуха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│образования) образовательные  │              │определением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│учреждения                    │              │карбоксигемоглобина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│Образовательные учреждения    │Педиатр       │Общий анализ крови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начального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профессионального, │              │Общий анализ мочи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│среднего профессионального,   │              │Анализ окиси углерода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высшего профессионального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│выдыхаемого воздуха с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│образования                   │              │определением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Специальные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(коррекционные)   │              │карбоксигемоглобина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│образовательные учреждения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       │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│обучающихся, воспитанников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│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│ограниченными возможностями   │              │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│здоровья                      │              │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│Образовательные учреждения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       │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│детей-сирот и детей,          │              │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оставшихся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без попечения      │              │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│родителей (законных           │              │          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│представителей)               │              │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└────┴──────────────────────────────┴──────────────┴──────────────────────┘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прохождения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несовершеннолетними </w:t>
      </w:r>
      <w:proofErr w:type="gramStart"/>
      <w:r>
        <w:rPr>
          <w:rFonts w:ascii="Calibri" w:hAnsi="Calibri" w:cs="Calibri"/>
        </w:rPr>
        <w:t>медицинских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осмотров, в том числе при поступлении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образовательные учреждения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в период обучения в них,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6" w:name="Par502"/>
      <w:bookmarkEnd w:id="26"/>
      <w:r>
        <w:rPr>
          <w:rFonts w:ascii="Calibri" w:hAnsi="Calibri" w:cs="Calibri"/>
        </w:rPr>
        <w:t>ПРАВИЛА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КОМПЛЕКСНОЙ ОЦЕНКИ СОСТОЯНИЯ ЗДОРОВЬЯ НЕСОВЕРШЕННОЛЕТНИХ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Комплексная оценка состояния здоровья несовершеннолетних осуществляется на основании следующих критериев: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или отсутствие функциональных нарушений и (или) хронических заболеваний (состояний) с учетом клинического варианта и фазы течения патологического процесса;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уровень функционального состояния основных систем организма;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степень сопротивляемости организма неблагоприятным внешним воздействиям;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уровень достигнутого развития и степень его гармоничности.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зависимости от состояния здоровья несовершеннолетние относятся к следующим группам: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I группа состояния здоровья - здоровые несовершеннолетние, имеющие нормальное физическое и психическое развитие, не имеющие анатомических дефектов, функциональных и морфофункциональных нарушений;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II группа состояния здоровья - несовершеннолетние: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отсутствуют хронические заболевания (состояния), но имеются некоторые функциональные и морфофункциональные нарушения;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реконвалесценты</w:t>
      </w:r>
      <w:proofErr w:type="spellEnd"/>
      <w:r>
        <w:rPr>
          <w:rFonts w:ascii="Calibri" w:hAnsi="Calibri" w:cs="Calibri"/>
        </w:rPr>
        <w:t>, особенно перенесшие инфекционные заболевания тяжелой и средней степени тяжести;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общей задержкой физического развития в отсутствие заболеваний эндокринной системы (низкий рост, отставание по уровню биологического развития), с дефицитом массы тела или избыточной массой тела;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часто и (или) длительно </w:t>
      </w:r>
      <w:proofErr w:type="gramStart"/>
      <w:r>
        <w:rPr>
          <w:rFonts w:ascii="Calibri" w:hAnsi="Calibri" w:cs="Calibri"/>
        </w:rPr>
        <w:t>болеющие</w:t>
      </w:r>
      <w:proofErr w:type="gramEnd"/>
      <w:r>
        <w:rPr>
          <w:rFonts w:ascii="Calibri" w:hAnsi="Calibri" w:cs="Calibri"/>
        </w:rPr>
        <w:t xml:space="preserve"> острыми респираторными заболеваниями;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физическими недостатками, последствиями травм или операций при сохранности функций органов и систем организма;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III группа состояния здоровья - несовершеннолетние: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страдающие хроническими заболеваниями (состояниями) в стадии клинической ремиссии, с редкими обострениями, с сохраненными или компенсированными функциями органов и систем организма, при отсутствии осложнений основного заболевания (состояния);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физическими недостатками, последствиями травм и операций при условии компенсации функций органов и систем организма, </w:t>
      </w:r>
      <w:proofErr w:type="gramStart"/>
      <w:r>
        <w:rPr>
          <w:rFonts w:ascii="Calibri" w:hAnsi="Calibri" w:cs="Calibri"/>
        </w:rPr>
        <w:t>степень</w:t>
      </w:r>
      <w:proofErr w:type="gramEnd"/>
      <w:r>
        <w:rPr>
          <w:rFonts w:ascii="Calibri" w:hAnsi="Calibri" w:cs="Calibri"/>
        </w:rPr>
        <w:t xml:space="preserve"> которой не ограничивает возможность обучения или труда;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IV группа состояния здоровья - несовершеннолетние: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страдающие хроническими заболеваниями (состояниями) в активной стадии и стадии нестойкой клинической ремиссии с частыми обострениями, с сохраненными или компенсированными функциями органов и систем организма либо неполной компенсацией функций;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хроническими заболеваниями (состояниями) в стадии ремиссии, с нарушениями функций органов и систем организма, требующими назначения поддерживающего лечения;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физическими недостатками, последствиями травм и операций с неполной компенсацией функций органов и систем организма, повлекшими ограничения возможности обучения или труда;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V группа состояния здоровья - несовершеннолетние: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страдающие тяжелыми хроническими заболеваниями (состояниями) с редкими клиническими ремиссиями, частыми обострениями, непрерывно рецидивирующим течением, выраженной декомпенсацией функций органов и систем организма, наличием осложнений и требующими назначения постоянного лечения;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 физическими недостатками, последствиями травм и операций с выраженным нарушением функций органов и систем организма и значительным ограничением возможности обучения или труда;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дети-инвалиды.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прохождения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несовершеннолетними </w:t>
      </w:r>
      <w:proofErr w:type="gramStart"/>
      <w:r>
        <w:rPr>
          <w:rFonts w:ascii="Calibri" w:hAnsi="Calibri" w:cs="Calibri"/>
        </w:rPr>
        <w:t>медицинских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осмотров, в том числе при поступлении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образовательные учреждения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 период обучения в них,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" w:name="Par545"/>
      <w:bookmarkEnd w:id="27"/>
      <w:r>
        <w:rPr>
          <w:rFonts w:ascii="Calibri" w:hAnsi="Calibri" w:cs="Calibri"/>
        </w:rPr>
        <w:t>ПРАВИЛА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ОПРЕДЕЛЕНИЯ МЕДИЦИНСКИХ ГРУПП ДЛЯ ЗАНЯТИЙ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НЕСОВЕРШЕННОЛЕТНИМИ ФИЗИЧЕСКОЙ КУЛЬТУРОЙ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несовершеннолетнего, выбора оптимальной программы физического воспитания, выработки медицинских рекомендаций по планированию занятий физической культурой.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зависимости от состояния здоровья несовершеннолетние относятся к следующим медицинским группам для занятий физической культурой: основная, подготовительная и специальная.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 основной медицинской группе для занятий физической культурой (I группа) относятся несовершеннолетние: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 нарушений состояния здоровья и физического развития;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функциональными нарушениями, не повлекшими отставание от сверстников в физическом развитии и физической подготовленности.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технологий, подготовка и сдача тестов индивидуальной физической подготовленности.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 подготовительной медицинской группе для занятий физической культурой (II группа) относятся несовершеннолетние: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имеющие морфофункциональные нарушения или физически слабо подготовленные;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входящие в группы риска по возникновению заболеваний (патологических состояний);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хроническими заболеваниями (состояниями) в стадии стойкой клинико-лабораторной ремиссии, длящейся не менее 3 - 5 лет.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Отнесенным к этой группе несовершеннолетним разрешаются занятия по учебным программам физического воспитания при условии </w:t>
      </w:r>
      <w:proofErr w:type="gramStart"/>
      <w:r>
        <w:rPr>
          <w:rFonts w:ascii="Calibri" w:hAnsi="Calibri" w:cs="Calibri"/>
        </w:rPr>
        <w:t>более постепенного</w:t>
      </w:r>
      <w:proofErr w:type="gramEnd"/>
      <w:r>
        <w:rPr>
          <w:rFonts w:ascii="Calibri" w:hAnsi="Calibri" w:cs="Calibri"/>
        </w:rPr>
        <w:t xml:space="preserve"> освоения комплекса двигательных навыков и умений, особенно связанных с предъявлением к организму повышенных требований, более осторожного дозирования физической нагрузки и исключения противопоказанных движений.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Тестовые испытания, сдача индивидуальных нормативов и участие в массовых физкультурных мероприятиях не разрешается без дополнительного медицинского осмотра. К </w:t>
      </w:r>
      <w:r>
        <w:rPr>
          <w:rFonts w:ascii="Calibri" w:hAnsi="Calibri" w:cs="Calibri"/>
        </w:rPr>
        <w:lastRenderedPageBreak/>
        <w:t>участию в спортивных соревнованиях эти обучающиеся не допускаются. Рекомендуются дополнительные занятия для повышения общей физической подготовки в образовательном учреждении или в домашних условиях.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Специальная медицинская группа для занятий физической культурой делится на две подгруппы: специальную "А" и специальную "Б".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К специальной подгруппе "А" (III группа) относятся несовершеннолетние: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нарушениями состояния здоровья постоянного (хронические заболевания (состояния), врожденные пороки развития, деформации без прогрессирования, в стадии компенсации) или временного характера;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нарушениями физического развития, требующими ограничения физических нагрузок.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Отнесенным к этой группе несовершеннолетним разрешаются занятия оздоровительной физической культурой по специальным программам (профилактические и оздоровительные технологии).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занятиях оздоровительной физической культурой должны учитываться характер и степень выраженности нарушений состояния здоровья, физического развития и уровень функциональных возможностей несовершеннолетнего, при этом резко ограничивают скоростно-силовые, акробатические упражнения и подвижные игры умеренной интенсивности, рекомендуются прогулки на открытом воздухе. Возможны занятия адаптивной физической культурой.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К специальной подгруппе "Б" (IV группа) относятся несовершеннолетние, имеющие нарушения состояния здоровья постоянного (хронические заболевания (состояния) в стадии </w:t>
      </w:r>
      <w:proofErr w:type="spellStart"/>
      <w:r>
        <w:rPr>
          <w:rFonts w:ascii="Calibri" w:hAnsi="Calibri" w:cs="Calibri"/>
        </w:rPr>
        <w:t>субкомпенсации</w:t>
      </w:r>
      <w:proofErr w:type="spellEnd"/>
      <w:r>
        <w:rPr>
          <w:rFonts w:ascii="Calibri" w:hAnsi="Calibri" w:cs="Calibri"/>
        </w:rPr>
        <w:t>) и временного характера, без выраженных нарушений самочувствия.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Отнесенным к этой группе несовершеннолетним рекомендуются в обязательном порядке занятия лечебной физкультурой в медицинской организации, а также проведение регулярных самостоятельных занятий в домашних условиях по комплексам, предложенным врачом по лечебной физкультуре медицинской организации.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прохождения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несовершеннолетними </w:t>
      </w:r>
      <w:proofErr w:type="gramStart"/>
      <w:r>
        <w:rPr>
          <w:rFonts w:ascii="Calibri" w:hAnsi="Calibri" w:cs="Calibri"/>
        </w:rPr>
        <w:t>медицинских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осмотров, в том числе при поступлении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образовательные учреждения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 период обучения в них,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24B3" w:rsidRDefault="006624B3">
      <w:pPr>
        <w:pStyle w:val="ConsPlusNonformat"/>
      </w:pPr>
      <w:bookmarkStart w:id="28" w:name="Par589"/>
      <w:bookmarkEnd w:id="28"/>
      <w:r>
        <w:t xml:space="preserve">                          Медицинское заключение</w:t>
      </w:r>
    </w:p>
    <w:p w:rsidR="006624B3" w:rsidRDefault="006624B3">
      <w:pPr>
        <w:pStyle w:val="ConsPlusNonformat"/>
      </w:pPr>
      <w:r>
        <w:t xml:space="preserve">         о принадлежности несовершеннолетнего к медицинской группе</w:t>
      </w:r>
    </w:p>
    <w:p w:rsidR="006624B3" w:rsidRDefault="006624B3">
      <w:pPr>
        <w:pStyle w:val="ConsPlusNonformat"/>
      </w:pPr>
      <w:r>
        <w:t xml:space="preserve">                     для занятий физической культурой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>Выдано ____________________________________________________________________</w:t>
      </w:r>
    </w:p>
    <w:p w:rsidR="006624B3" w:rsidRDefault="006624B3">
      <w:pPr>
        <w:pStyle w:val="ConsPlusNonformat"/>
      </w:pPr>
      <w:r>
        <w:t xml:space="preserve">                  (полное наименование медицинской организации)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 xml:space="preserve">      </w:t>
      </w:r>
      <w:proofErr w:type="gramStart"/>
      <w:r>
        <w:t>(фамилия, имя, отчество несовершеннолетнего в дательном падеже,</w:t>
      </w:r>
      <w:proofErr w:type="gramEnd"/>
    </w:p>
    <w:p w:rsidR="006624B3" w:rsidRDefault="006624B3">
      <w:pPr>
        <w:pStyle w:val="ConsPlusNonformat"/>
      </w:pPr>
      <w:r>
        <w:t xml:space="preserve">                              дата рождения)</w:t>
      </w:r>
    </w:p>
    <w:p w:rsidR="006624B3" w:rsidRDefault="006624B3">
      <w:pPr>
        <w:pStyle w:val="ConsPlusNonformat"/>
      </w:pPr>
      <w:r>
        <w:t>_________________ о том, что он (она) допуще</w:t>
      </w:r>
      <w:proofErr w:type="gramStart"/>
      <w:r>
        <w:t>н(</w:t>
      </w:r>
      <w:proofErr w:type="gramEnd"/>
      <w:r>
        <w:t>а) (не допущен(а)) к занятиям</w:t>
      </w:r>
    </w:p>
    <w:p w:rsidR="006624B3" w:rsidRDefault="006624B3">
      <w:pPr>
        <w:pStyle w:val="ConsPlusNonformat"/>
      </w:pPr>
      <w:proofErr w:type="gramStart"/>
      <w:r>
        <w:t>физической    культурой    (ненужное   зачеркнуть)   без   ограничений   (с</w:t>
      </w:r>
      <w:proofErr w:type="gramEnd"/>
    </w:p>
    <w:p w:rsidR="006624B3" w:rsidRDefault="006624B3">
      <w:pPr>
        <w:pStyle w:val="ConsPlusNonformat"/>
      </w:pPr>
      <w:r>
        <w:t>ограничениями)  в соответствии с медицинской группой для занятий физической</w:t>
      </w:r>
    </w:p>
    <w:p w:rsidR="006624B3" w:rsidRDefault="006624B3">
      <w:pPr>
        <w:pStyle w:val="ConsPlusNonformat"/>
      </w:pPr>
      <w:r>
        <w:lastRenderedPageBreak/>
        <w:t>культурой (</w:t>
      </w:r>
      <w:proofErr w:type="gramStart"/>
      <w:r>
        <w:t>ненужное</w:t>
      </w:r>
      <w:proofErr w:type="gramEnd"/>
      <w:r>
        <w:t xml:space="preserve"> зачеркнуть).</w:t>
      </w:r>
    </w:p>
    <w:p w:rsidR="006624B3" w:rsidRDefault="006624B3">
      <w:pPr>
        <w:pStyle w:val="ConsPlusNonformat"/>
      </w:pPr>
      <w:r>
        <w:t xml:space="preserve">    Медицинская     группа     для     занятий     физической    культурой: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  <w:r>
        <w:t xml:space="preserve">    </w:t>
      </w:r>
      <w:proofErr w:type="gramStart"/>
      <w:r>
        <w:t xml:space="preserve">(указывается в соответствии с </w:t>
      </w:r>
      <w:hyperlink w:anchor="Par545" w:history="1">
        <w:r>
          <w:rPr>
            <w:color w:val="0000FF"/>
          </w:rPr>
          <w:t>приложением N 3</w:t>
        </w:r>
      </w:hyperlink>
      <w:r>
        <w:t xml:space="preserve"> к Порядку прохождения</w:t>
      </w:r>
      <w:proofErr w:type="gramEnd"/>
    </w:p>
    <w:p w:rsidR="006624B3" w:rsidRDefault="006624B3">
      <w:pPr>
        <w:pStyle w:val="ConsPlusNonformat"/>
      </w:pPr>
      <w:r>
        <w:t xml:space="preserve">   несовершеннолетними медицинских осмотров, в том числе при поступлении</w:t>
      </w:r>
    </w:p>
    <w:p w:rsidR="006624B3" w:rsidRDefault="006624B3">
      <w:pPr>
        <w:pStyle w:val="ConsPlusNonformat"/>
      </w:pPr>
      <w:r>
        <w:t xml:space="preserve">          в образовательные учреждения и в период обучения в них)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>_________________________________________ ___________ _____________________</w:t>
      </w:r>
    </w:p>
    <w:p w:rsidR="006624B3" w:rsidRDefault="006624B3">
      <w:pPr>
        <w:pStyle w:val="ConsPlusNonformat"/>
      </w:pPr>
      <w:r>
        <w:t xml:space="preserve"> (должность врача, выдавшего заключение)   (подпись)     (фамилия, и.о.)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>М.П.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>Дата выдачи "__" __________ 20__ г.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</w:pPr>
      <w:r>
        <w:t xml:space="preserve">                                             Медицинская документация</w:t>
      </w:r>
    </w:p>
    <w:p w:rsidR="006624B3" w:rsidRDefault="006624B3">
      <w:pPr>
        <w:pStyle w:val="ConsPlusNonformat"/>
      </w:pPr>
      <w:r>
        <w:t xml:space="preserve">                                            Учетная форма N 030-ПО/у-12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bookmarkStart w:id="29" w:name="Par629"/>
      <w:bookmarkEnd w:id="29"/>
      <w:r>
        <w:t xml:space="preserve">     Карта профилактического медицинского осмотра несовершеннолетнего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 xml:space="preserve">    1. Фамилия, имя, отчество несовершеннолетнего: 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  <w:r>
        <w:t xml:space="preserve">    Пол: муж</w:t>
      </w:r>
      <w:proofErr w:type="gramStart"/>
      <w:r>
        <w:t>.</w:t>
      </w:r>
      <w:proofErr w:type="gramEnd"/>
      <w:r>
        <w:t>/</w:t>
      </w:r>
      <w:proofErr w:type="gramStart"/>
      <w:r>
        <w:t>ж</w:t>
      </w:r>
      <w:proofErr w:type="gramEnd"/>
      <w:r>
        <w:t>ен. (нужное подчеркнуть)</w:t>
      </w:r>
    </w:p>
    <w:p w:rsidR="006624B3" w:rsidRDefault="006624B3">
      <w:pPr>
        <w:pStyle w:val="ConsPlusNonformat"/>
      </w:pPr>
      <w:r>
        <w:t xml:space="preserve">    Дата рождения: _______________________________________________________.</w:t>
      </w:r>
    </w:p>
    <w:p w:rsidR="006624B3" w:rsidRDefault="006624B3">
      <w:pPr>
        <w:pStyle w:val="ConsPlusNonformat"/>
      </w:pPr>
      <w:r>
        <w:t xml:space="preserve">    2. Полис обязательного медицинского страхования: серия ________________</w:t>
      </w:r>
    </w:p>
    <w:p w:rsidR="006624B3" w:rsidRDefault="006624B3">
      <w:pPr>
        <w:pStyle w:val="ConsPlusNonformat"/>
      </w:pPr>
      <w:r>
        <w:t>N ___________________.</w:t>
      </w:r>
    </w:p>
    <w:p w:rsidR="006624B3" w:rsidRDefault="006624B3">
      <w:pPr>
        <w:pStyle w:val="ConsPlusNonformat"/>
      </w:pPr>
      <w:r>
        <w:t xml:space="preserve">    Страховая медицинская организация: ___________________________________.</w:t>
      </w:r>
    </w:p>
    <w:p w:rsidR="006624B3" w:rsidRDefault="006624B3">
      <w:pPr>
        <w:pStyle w:val="ConsPlusNonformat"/>
      </w:pPr>
      <w:r>
        <w:t xml:space="preserve">    3. Страховой номер индивидуального лицевого счета ____________________.</w:t>
      </w:r>
    </w:p>
    <w:p w:rsidR="006624B3" w:rsidRDefault="006624B3">
      <w:pPr>
        <w:pStyle w:val="ConsPlusNonformat"/>
      </w:pPr>
      <w:r>
        <w:t xml:space="preserve">    4. Адрес места жительства: 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  <w:r>
        <w:t xml:space="preserve">    5.   Категория:   ребенок-сирота;  ребенок,  оставшийся  без  попечения</w:t>
      </w:r>
    </w:p>
    <w:p w:rsidR="006624B3" w:rsidRDefault="006624B3">
      <w:pPr>
        <w:pStyle w:val="ConsPlusNonformat"/>
      </w:pPr>
      <w:r>
        <w:t>родителей; ребенок, находящийся в трудной жизненной ситуации, нет категории</w:t>
      </w:r>
    </w:p>
    <w:p w:rsidR="006624B3" w:rsidRDefault="006624B3">
      <w:pPr>
        <w:pStyle w:val="ConsPlusNonformat"/>
      </w:pPr>
      <w:r>
        <w:t>(нужное подчеркнуть).</w:t>
      </w:r>
    </w:p>
    <w:p w:rsidR="006624B3" w:rsidRDefault="006624B3">
      <w:pPr>
        <w:pStyle w:val="ConsPlusNonformat"/>
      </w:pPr>
      <w:r>
        <w:t xml:space="preserve">    6.    Полное    наименование   медицинской   организации,   в   которой</w:t>
      </w:r>
    </w:p>
    <w:p w:rsidR="006624B3" w:rsidRDefault="006624B3">
      <w:pPr>
        <w:pStyle w:val="ConsPlusNonformat"/>
      </w:pPr>
      <w:r>
        <w:t>несовершеннолетний    получает    первичную    медико-санитарную    помощь: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  <w:r>
        <w:t xml:space="preserve">    7.    Юридический    адрес    медицинской    организации,   в   которой</w:t>
      </w:r>
    </w:p>
    <w:p w:rsidR="006624B3" w:rsidRDefault="006624B3">
      <w:pPr>
        <w:pStyle w:val="ConsPlusNonformat"/>
      </w:pPr>
      <w:r>
        <w:t>несовершеннолетний    получает    первичную    медико-санитарную    помощь: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  <w:r>
        <w:t xml:space="preserve">    8. Полное наименование образовательного учреждения, в котором обучается</w:t>
      </w:r>
    </w:p>
    <w:p w:rsidR="006624B3" w:rsidRDefault="006624B3">
      <w:pPr>
        <w:pStyle w:val="ConsPlusNonformat"/>
      </w:pPr>
      <w:r>
        <w:t>несовершеннолетний: 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  <w:r>
        <w:t xml:space="preserve">    9.  Юридический  адрес образовательного учреждения, в котором обучается</w:t>
      </w:r>
    </w:p>
    <w:p w:rsidR="006624B3" w:rsidRDefault="006624B3">
      <w:pPr>
        <w:pStyle w:val="ConsPlusNonformat"/>
      </w:pPr>
      <w:r>
        <w:t>несовершеннолетний: ______________________________________________________.</w:t>
      </w:r>
    </w:p>
    <w:p w:rsidR="006624B3" w:rsidRDefault="006624B3">
      <w:pPr>
        <w:pStyle w:val="ConsPlusNonformat"/>
      </w:pPr>
      <w:r>
        <w:t xml:space="preserve">    10. Дата начала медицинского осмотра: ________________________________.</w:t>
      </w:r>
    </w:p>
    <w:p w:rsidR="006624B3" w:rsidRDefault="006624B3">
      <w:pPr>
        <w:pStyle w:val="ConsPlusNonformat"/>
      </w:pPr>
      <w:r>
        <w:t xml:space="preserve">    11.  Полное  наименование  и юридический адрес медицинской организации,</w:t>
      </w:r>
    </w:p>
    <w:p w:rsidR="006624B3" w:rsidRDefault="006624B3">
      <w:pPr>
        <w:pStyle w:val="ConsPlusNonformat"/>
      </w:pPr>
      <w:proofErr w:type="gramStart"/>
      <w:r>
        <w:t>проводившей</w:t>
      </w:r>
      <w:proofErr w:type="gramEnd"/>
      <w:r>
        <w:t xml:space="preserve"> профилактический медицинский осмотр: 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  <w:r>
        <w:t xml:space="preserve">    12.   Оценка   физического   развития   с  учетом  возраста  на  момент</w:t>
      </w:r>
    </w:p>
    <w:p w:rsidR="006624B3" w:rsidRDefault="006624B3">
      <w:pPr>
        <w:pStyle w:val="ConsPlusNonformat"/>
      </w:pPr>
      <w:r>
        <w:t>медицинского осмотра: _________ (число дней) _______ (месяцев) _____ лет.</w:t>
      </w:r>
    </w:p>
    <w:p w:rsidR="006624B3" w:rsidRDefault="006624B3">
      <w:pPr>
        <w:pStyle w:val="ConsPlusNonformat"/>
      </w:pPr>
      <w:r>
        <w:t xml:space="preserve">    12.1. Для детей в возрасте 0 - 4 лет: масса (</w:t>
      </w:r>
      <w:proofErr w:type="gramStart"/>
      <w:r>
        <w:t>кг</w:t>
      </w:r>
      <w:proofErr w:type="gramEnd"/>
      <w:r>
        <w:t>) ___________; рост (см)</w:t>
      </w:r>
    </w:p>
    <w:p w:rsidR="006624B3" w:rsidRDefault="006624B3">
      <w:pPr>
        <w:pStyle w:val="ConsPlusNonformat"/>
      </w:pPr>
      <w:r>
        <w:t xml:space="preserve">________; окружность головы (см) _______; физическое развитие нормальное, </w:t>
      </w:r>
      <w:proofErr w:type="gramStart"/>
      <w:r>
        <w:t>с</w:t>
      </w:r>
      <w:proofErr w:type="gramEnd"/>
    </w:p>
    <w:p w:rsidR="006624B3" w:rsidRDefault="006624B3">
      <w:pPr>
        <w:pStyle w:val="ConsPlusNonformat"/>
      </w:pPr>
      <w:proofErr w:type="gramStart"/>
      <w:r>
        <w:lastRenderedPageBreak/>
        <w:t>нарушениями  (дефицит  массы тела, избыток массы тела, низкий рост, высокий</w:t>
      </w:r>
      <w:proofErr w:type="gramEnd"/>
    </w:p>
    <w:p w:rsidR="006624B3" w:rsidRDefault="006624B3">
      <w:pPr>
        <w:pStyle w:val="ConsPlusNonformat"/>
      </w:pPr>
      <w:r>
        <w:t xml:space="preserve">рост - 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12.2. Для   детей  в  возрасте  5 - 17  лет  включительно:  масса  (</w:t>
      </w:r>
      <w:proofErr w:type="gramStart"/>
      <w:r>
        <w:t>кг</w:t>
      </w:r>
      <w:proofErr w:type="gramEnd"/>
      <w:r>
        <w:t>)</w:t>
      </w:r>
    </w:p>
    <w:p w:rsidR="006624B3" w:rsidRDefault="006624B3">
      <w:pPr>
        <w:pStyle w:val="ConsPlusNonformat"/>
      </w:pPr>
      <w:proofErr w:type="gramStart"/>
      <w:r>
        <w:t>_______; рост (см) _______; нормальное, с нарушениями (дефицит массы  тела,</w:t>
      </w:r>
      <w:proofErr w:type="gramEnd"/>
    </w:p>
    <w:p w:rsidR="006624B3" w:rsidRDefault="006624B3">
      <w:pPr>
        <w:pStyle w:val="ConsPlusNonformat"/>
      </w:pPr>
      <w:r>
        <w:t xml:space="preserve">избыток  массы  тела, низкий рост, высокий рост - 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13. Оценка психического развития (состояния):</w:t>
      </w:r>
    </w:p>
    <w:p w:rsidR="006624B3" w:rsidRDefault="006624B3">
      <w:pPr>
        <w:pStyle w:val="ConsPlusNonformat"/>
      </w:pPr>
      <w:r>
        <w:t xml:space="preserve">    13.1. Для детей в возрасте 0 - 4 лет:</w:t>
      </w:r>
    </w:p>
    <w:p w:rsidR="006624B3" w:rsidRDefault="006624B3">
      <w:pPr>
        <w:pStyle w:val="ConsPlusNonformat"/>
      </w:pPr>
      <w:r>
        <w:t xml:space="preserve">    познавательная функция (возраст развития) ______________;</w:t>
      </w:r>
    </w:p>
    <w:p w:rsidR="006624B3" w:rsidRDefault="006624B3">
      <w:pPr>
        <w:pStyle w:val="ConsPlusNonformat"/>
      </w:pPr>
      <w:r>
        <w:t xml:space="preserve">    моторная функция (возраст развития) ___________;</w:t>
      </w:r>
    </w:p>
    <w:p w:rsidR="006624B3" w:rsidRDefault="006624B3">
      <w:pPr>
        <w:pStyle w:val="ConsPlusNonformat"/>
      </w:pPr>
      <w:r>
        <w:t xml:space="preserve">    эмоциональная   и  социальная  (контакт  с  окружающим  миром)  функции</w:t>
      </w:r>
    </w:p>
    <w:p w:rsidR="006624B3" w:rsidRDefault="006624B3">
      <w:pPr>
        <w:pStyle w:val="ConsPlusNonformat"/>
      </w:pPr>
      <w:r>
        <w:t>(возраст развития) _________________;</w:t>
      </w:r>
    </w:p>
    <w:p w:rsidR="006624B3" w:rsidRDefault="006624B3">
      <w:pPr>
        <w:pStyle w:val="ConsPlusNonformat"/>
      </w:pPr>
      <w:r>
        <w:t xml:space="preserve">    </w:t>
      </w:r>
      <w:proofErr w:type="spellStart"/>
      <w:r>
        <w:t>предречевое</w:t>
      </w:r>
      <w:proofErr w:type="spellEnd"/>
      <w:r>
        <w:t xml:space="preserve"> и речевое развитие (возраст развития) __________.</w:t>
      </w:r>
    </w:p>
    <w:p w:rsidR="006624B3" w:rsidRDefault="006624B3">
      <w:pPr>
        <w:pStyle w:val="ConsPlusNonformat"/>
      </w:pPr>
      <w:r>
        <w:t xml:space="preserve">    13.2. Для детей в возрасте 5 - 17 лет:</w:t>
      </w:r>
    </w:p>
    <w:p w:rsidR="006624B3" w:rsidRDefault="006624B3">
      <w:pPr>
        <w:pStyle w:val="ConsPlusNonformat"/>
      </w:pPr>
      <w:r>
        <w:t xml:space="preserve">    13.2.1. Психомоторная сфера: (норма, нарушения)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13.2.2. Интеллект: (норма, нарушения)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13.2.3.  </w:t>
      </w:r>
      <w:proofErr w:type="gramStart"/>
      <w:r>
        <w:t>Эмоционально-вегетативная  сфера:  (норма,  нарушения) (нужное</w:t>
      </w:r>
      <w:proofErr w:type="gramEnd"/>
    </w:p>
    <w:p w:rsidR="006624B3" w:rsidRDefault="006624B3">
      <w:pPr>
        <w:pStyle w:val="ConsPlusNonformat"/>
      </w:pPr>
      <w:r>
        <w:t>подчеркнуть).</w:t>
      </w:r>
    </w:p>
    <w:p w:rsidR="006624B3" w:rsidRDefault="006624B3">
      <w:pPr>
        <w:pStyle w:val="ConsPlusNonformat"/>
      </w:pPr>
      <w:r>
        <w:t xml:space="preserve">    14. Оценка полового развития (с 10 лет):</w:t>
      </w:r>
    </w:p>
    <w:p w:rsidR="006624B3" w:rsidRDefault="006624B3">
      <w:pPr>
        <w:pStyle w:val="ConsPlusNonformat"/>
      </w:pPr>
      <w:r>
        <w:t xml:space="preserve">    14.1. Половая формула мальчика: P ____ </w:t>
      </w:r>
      <w:proofErr w:type="spellStart"/>
      <w:r>
        <w:t>Ax</w:t>
      </w:r>
      <w:proofErr w:type="spellEnd"/>
      <w:r>
        <w:t xml:space="preserve"> ____ </w:t>
      </w:r>
      <w:proofErr w:type="spellStart"/>
      <w:r>
        <w:t>Fa</w:t>
      </w:r>
      <w:proofErr w:type="spellEnd"/>
      <w:r>
        <w:t xml:space="preserve"> ____.</w:t>
      </w:r>
    </w:p>
    <w:p w:rsidR="006624B3" w:rsidRDefault="006624B3">
      <w:pPr>
        <w:pStyle w:val="ConsPlusNonformat"/>
      </w:pPr>
      <w:r>
        <w:t xml:space="preserve">    14.2. Половая формула девочки: P ____ </w:t>
      </w:r>
      <w:proofErr w:type="spellStart"/>
      <w:r>
        <w:t>Ax</w:t>
      </w:r>
      <w:proofErr w:type="spellEnd"/>
      <w:r>
        <w:t xml:space="preserve"> ____ </w:t>
      </w:r>
      <w:proofErr w:type="spellStart"/>
      <w:r>
        <w:t>Ma</w:t>
      </w:r>
      <w:proofErr w:type="spellEnd"/>
      <w:r>
        <w:t xml:space="preserve"> ____ </w:t>
      </w:r>
      <w:proofErr w:type="spellStart"/>
      <w:r>
        <w:t>Me</w:t>
      </w:r>
      <w:proofErr w:type="spellEnd"/>
      <w:r>
        <w:t xml:space="preserve"> ____;</w:t>
      </w:r>
    </w:p>
    <w:p w:rsidR="006624B3" w:rsidRDefault="006624B3">
      <w:pPr>
        <w:pStyle w:val="ConsPlusNonformat"/>
      </w:pPr>
      <w:r>
        <w:t xml:space="preserve">    характеристика менструальной функции: </w:t>
      </w:r>
      <w:proofErr w:type="spellStart"/>
      <w:r>
        <w:t>menarhe</w:t>
      </w:r>
      <w:proofErr w:type="spellEnd"/>
      <w:r>
        <w:t xml:space="preserve"> (лет, месяцев) _________;</w:t>
      </w:r>
    </w:p>
    <w:p w:rsidR="006624B3" w:rsidRDefault="006624B3">
      <w:pPr>
        <w:pStyle w:val="ConsPlusNonformat"/>
      </w:pPr>
      <w:proofErr w:type="spellStart"/>
      <w:r>
        <w:t>menses</w:t>
      </w:r>
      <w:proofErr w:type="spellEnd"/>
      <w:r>
        <w:t xml:space="preserve">  (характеристика):  </w:t>
      </w:r>
      <w:proofErr w:type="gramStart"/>
      <w:r>
        <w:t>регулярные</w:t>
      </w:r>
      <w:proofErr w:type="gramEnd"/>
      <w:r>
        <w:t>,  нерегулярные,  обильные, умеренные,</w:t>
      </w:r>
    </w:p>
    <w:p w:rsidR="006624B3" w:rsidRDefault="006624B3">
      <w:pPr>
        <w:pStyle w:val="ConsPlusNonformat"/>
      </w:pPr>
      <w:r>
        <w:t xml:space="preserve">скудные, болезненные и </w:t>
      </w:r>
      <w:proofErr w:type="spellStart"/>
      <w:r>
        <w:t>безболенные</w:t>
      </w:r>
      <w:proofErr w:type="spellEnd"/>
      <w:r>
        <w:t xml:space="preserve"> (нужное подчеркнуть).</w:t>
      </w:r>
    </w:p>
    <w:p w:rsidR="006624B3" w:rsidRDefault="006624B3">
      <w:pPr>
        <w:pStyle w:val="ConsPlusNonformat"/>
      </w:pPr>
      <w:r>
        <w:t xml:space="preserve">    15.  Состояние  здоровья  до  проведения  настоящего  профилактического</w:t>
      </w:r>
    </w:p>
    <w:p w:rsidR="006624B3" w:rsidRDefault="006624B3">
      <w:pPr>
        <w:pStyle w:val="ConsPlusNonformat"/>
      </w:pPr>
      <w:r>
        <w:t>медицинского осмотра:</w:t>
      </w:r>
    </w:p>
    <w:p w:rsidR="006624B3" w:rsidRDefault="006624B3">
      <w:pPr>
        <w:pStyle w:val="ConsPlusNonformat"/>
      </w:pPr>
      <w:r>
        <w:t xml:space="preserve">    15.1. Практически здоров ____________________________ (код по </w:t>
      </w:r>
      <w:hyperlink r:id="rId24" w:history="1">
        <w:r>
          <w:rPr>
            <w:color w:val="0000FF"/>
          </w:rPr>
          <w:t>МКБ</w:t>
        </w:r>
      </w:hyperlink>
      <w:r>
        <w:t xml:space="preserve"> </w:t>
      </w:r>
      <w:hyperlink w:anchor="Par1089" w:history="1">
        <w:r>
          <w:rPr>
            <w:color w:val="0000FF"/>
          </w:rPr>
          <w:t>&lt;1&gt;</w:t>
        </w:r>
      </w:hyperlink>
      <w:r>
        <w:t>).</w:t>
      </w:r>
    </w:p>
    <w:p w:rsidR="006624B3" w:rsidRDefault="006624B3">
      <w:pPr>
        <w:pStyle w:val="ConsPlusNonformat"/>
      </w:pPr>
      <w:r>
        <w:t xml:space="preserve">    15.2. Диагноз ___________________________________________ (код по </w:t>
      </w:r>
      <w:hyperlink r:id="rId25" w:history="1">
        <w:r>
          <w:rPr>
            <w:color w:val="0000FF"/>
          </w:rPr>
          <w:t>МКБ</w:t>
        </w:r>
      </w:hyperlink>
      <w:r>
        <w:t>).</w:t>
      </w:r>
    </w:p>
    <w:p w:rsidR="006624B3" w:rsidRDefault="006624B3">
      <w:pPr>
        <w:pStyle w:val="ConsPlusNonformat"/>
      </w:pPr>
      <w:r>
        <w:t xml:space="preserve">    15.2.1.   Диспансерное   наблюдение:   установлено  ранее,  установлено</w:t>
      </w:r>
    </w:p>
    <w:p w:rsidR="006624B3" w:rsidRDefault="006624B3">
      <w:pPr>
        <w:pStyle w:val="ConsPlusNonformat"/>
      </w:pPr>
      <w:r>
        <w:t>впервые, не установлено (нужное подчеркнуть).</w:t>
      </w:r>
    </w:p>
    <w:p w:rsidR="006624B3" w:rsidRDefault="006624B3">
      <w:pPr>
        <w:pStyle w:val="ConsPlusNonformat"/>
      </w:pPr>
      <w:r>
        <w:t xml:space="preserve">    15.2.2.  Лечение  было  назначено:  да,  нет (нужное подчеркнуть); если</w:t>
      </w:r>
    </w:p>
    <w:p w:rsidR="006624B3" w:rsidRDefault="006624B3">
      <w:pPr>
        <w:pStyle w:val="ConsPlusNonformat"/>
      </w:pPr>
      <w:r>
        <w:t xml:space="preserve">"да":   в   амбулаторных   условиях,  в  условиях  дневного  стационара,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6624B3" w:rsidRDefault="006624B3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6624B3" w:rsidRDefault="006624B3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6624B3" w:rsidRDefault="006624B3">
      <w:pPr>
        <w:pStyle w:val="ConsPlusNonformat"/>
      </w:pPr>
      <w:r>
        <w:t>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15.2.3.  Лечение  было  выполнено:  в амбулаторных условиях,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организации,  </w:t>
      </w:r>
      <w:proofErr w:type="gramStart"/>
      <w:r>
        <w:t>в</w:t>
      </w:r>
      <w:proofErr w:type="gramEnd"/>
      <w:r>
        <w:t xml:space="preserve"> 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 Российской   Федерации,  </w:t>
      </w:r>
      <w:proofErr w:type="gramStart"/>
      <w:r>
        <w:t>в</w:t>
      </w:r>
      <w:proofErr w:type="gramEnd"/>
      <w:r>
        <w:t xml:space="preserve"> федеральной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15.2.4.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>были  назначены:  да,  нет  (</w:t>
      </w:r>
      <w:proofErr w:type="gramStart"/>
      <w:r>
        <w:t>нужное</w:t>
      </w:r>
      <w:proofErr w:type="gramEnd"/>
      <w:r>
        <w:t xml:space="preserve"> подчеркнуть); если "да": в амбулаторных</w:t>
      </w:r>
    </w:p>
    <w:p w:rsidR="006624B3" w:rsidRDefault="006624B3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6624B3" w:rsidRDefault="006624B3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6624B3" w:rsidRDefault="006624B3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6624B3" w:rsidRDefault="006624B3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15.2.5.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 xml:space="preserve">были  выполнены: в амбулаторных условиях, в условиях дневного стационара,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6624B3" w:rsidRDefault="006624B3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6624B3" w:rsidRDefault="006624B3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6624B3" w:rsidRDefault="006624B3">
      <w:pPr>
        <w:pStyle w:val="ConsPlusNonformat"/>
      </w:pPr>
      <w:r>
        <w:t>организации, в 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15.2.6.  Высокотехнологичная медицинская помощь была рекомендована: да,</w:t>
      </w:r>
    </w:p>
    <w:p w:rsidR="006624B3" w:rsidRDefault="006624B3">
      <w:pPr>
        <w:pStyle w:val="ConsPlusNonformat"/>
      </w:pPr>
      <w:proofErr w:type="gramStart"/>
      <w:r>
        <w:t>нет   (нужное   подчеркнуть);   если  "да":  оказана,  не  оказана  (нужное</w:t>
      </w:r>
      <w:proofErr w:type="gramEnd"/>
    </w:p>
    <w:p w:rsidR="006624B3" w:rsidRDefault="006624B3">
      <w:pPr>
        <w:pStyle w:val="ConsPlusNonformat"/>
      </w:pPr>
      <w:r>
        <w:t>подчеркнуть).</w:t>
      </w:r>
    </w:p>
    <w:p w:rsidR="006624B3" w:rsidRDefault="006624B3">
      <w:pPr>
        <w:pStyle w:val="ConsPlusNonformat"/>
      </w:pPr>
      <w:r>
        <w:t xml:space="preserve">    15.3. Диагноз ___________________________________________ (код по </w:t>
      </w:r>
      <w:hyperlink r:id="rId26" w:history="1">
        <w:r>
          <w:rPr>
            <w:color w:val="0000FF"/>
          </w:rPr>
          <w:t>МКБ</w:t>
        </w:r>
      </w:hyperlink>
      <w:r>
        <w:t>).</w:t>
      </w:r>
    </w:p>
    <w:p w:rsidR="006624B3" w:rsidRDefault="006624B3">
      <w:pPr>
        <w:pStyle w:val="ConsPlusNonformat"/>
      </w:pPr>
      <w:r>
        <w:t xml:space="preserve">    15.3.1.   Диспансерное   наблюдение:   установлено  ранее,  установлено</w:t>
      </w:r>
    </w:p>
    <w:p w:rsidR="006624B3" w:rsidRDefault="006624B3">
      <w:pPr>
        <w:pStyle w:val="ConsPlusNonformat"/>
      </w:pPr>
      <w:r>
        <w:t>впервые, не установлено (нужное подчеркнуть).</w:t>
      </w:r>
    </w:p>
    <w:p w:rsidR="006624B3" w:rsidRDefault="006624B3">
      <w:pPr>
        <w:pStyle w:val="ConsPlusNonformat"/>
      </w:pPr>
      <w:r>
        <w:t xml:space="preserve">    15.3.2.  Лечение  было  назначено:  да,  нет (нужное подчеркнуть); если</w:t>
      </w:r>
    </w:p>
    <w:p w:rsidR="006624B3" w:rsidRDefault="006624B3">
      <w:pPr>
        <w:pStyle w:val="ConsPlusNonformat"/>
      </w:pPr>
      <w:r>
        <w:t xml:space="preserve">"да":   в   амбулаторных   условиях,  в  условиях  дневного  стационара,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6624B3" w:rsidRDefault="006624B3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6624B3" w:rsidRDefault="006624B3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6624B3" w:rsidRDefault="006624B3">
      <w:pPr>
        <w:pStyle w:val="ConsPlusNonformat"/>
      </w:pPr>
      <w:r>
        <w:lastRenderedPageBreak/>
        <w:t>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15.3.3.  Лечение  было  выполнено:  в амбулаторных условиях,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15.3.4.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>были  назначены:  да,  нет  (</w:t>
      </w:r>
      <w:proofErr w:type="gramStart"/>
      <w:r>
        <w:t>нужное</w:t>
      </w:r>
      <w:proofErr w:type="gramEnd"/>
      <w:r>
        <w:t xml:space="preserve"> подчеркнуть); если "да": в амбулаторных</w:t>
      </w:r>
    </w:p>
    <w:p w:rsidR="006624B3" w:rsidRDefault="006624B3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6624B3" w:rsidRDefault="006624B3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6624B3" w:rsidRDefault="006624B3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6624B3" w:rsidRDefault="006624B3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15.3.5.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 xml:space="preserve">были выполнены:  в амбулаторных условиях, в условиях дневного стационара,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в муниципальной  медицинской</w:t>
      </w:r>
    </w:p>
    <w:p w:rsidR="006624B3" w:rsidRDefault="006624B3">
      <w:pPr>
        <w:pStyle w:val="ConsPlusNonformat"/>
      </w:pPr>
      <w:r>
        <w:t>организации, в государственной медицинской организации субъекта  Российской</w:t>
      </w:r>
    </w:p>
    <w:p w:rsidR="006624B3" w:rsidRDefault="006624B3">
      <w:pPr>
        <w:pStyle w:val="ConsPlusNonformat"/>
      </w:pPr>
      <w:proofErr w:type="gramStart"/>
      <w:r>
        <w:t>Федерации, в федеральной  медицинской организации,  в  частной  медицинской</w:t>
      </w:r>
      <w:proofErr w:type="gramEnd"/>
    </w:p>
    <w:p w:rsidR="006624B3" w:rsidRDefault="006624B3">
      <w:pPr>
        <w:pStyle w:val="ConsPlusNonformat"/>
      </w:pPr>
      <w:r>
        <w:t>организации, в 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15.3.6.  Высокотехнологичная медицинская помощь была рекомендована: да,</w:t>
      </w:r>
    </w:p>
    <w:p w:rsidR="006624B3" w:rsidRDefault="006624B3">
      <w:pPr>
        <w:pStyle w:val="ConsPlusNonformat"/>
      </w:pPr>
      <w:proofErr w:type="gramStart"/>
      <w:r>
        <w:t>нет   (нужное   подчеркнуть);   если  "да":  оказана,  не  оказана  (нужное</w:t>
      </w:r>
      <w:proofErr w:type="gramEnd"/>
    </w:p>
    <w:p w:rsidR="006624B3" w:rsidRDefault="006624B3">
      <w:pPr>
        <w:pStyle w:val="ConsPlusNonformat"/>
      </w:pPr>
      <w:r>
        <w:t>подчеркнуть).</w:t>
      </w:r>
    </w:p>
    <w:p w:rsidR="006624B3" w:rsidRDefault="006624B3">
      <w:pPr>
        <w:pStyle w:val="ConsPlusNonformat"/>
      </w:pPr>
      <w:r>
        <w:t xml:space="preserve">    15.4. Диагноз ___________________________________________ (код по </w:t>
      </w:r>
      <w:hyperlink r:id="rId27" w:history="1">
        <w:r>
          <w:rPr>
            <w:color w:val="0000FF"/>
          </w:rPr>
          <w:t>МКБ</w:t>
        </w:r>
      </w:hyperlink>
      <w:r>
        <w:t>).</w:t>
      </w:r>
    </w:p>
    <w:p w:rsidR="006624B3" w:rsidRDefault="006624B3">
      <w:pPr>
        <w:pStyle w:val="ConsPlusNonformat"/>
      </w:pPr>
      <w:r>
        <w:t xml:space="preserve">    15.4.1.   Диспансерное   наблюдение:   установлено  ранее,  установлено</w:t>
      </w:r>
    </w:p>
    <w:p w:rsidR="006624B3" w:rsidRDefault="006624B3">
      <w:pPr>
        <w:pStyle w:val="ConsPlusNonformat"/>
      </w:pPr>
      <w:r>
        <w:t>впервые, не установлено (нужное подчеркнуть).</w:t>
      </w:r>
    </w:p>
    <w:p w:rsidR="006624B3" w:rsidRDefault="006624B3">
      <w:pPr>
        <w:pStyle w:val="ConsPlusNonformat"/>
      </w:pPr>
      <w:r>
        <w:t xml:space="preserve">    15.4.2.  Лечение  было  назначено:  да,  нет (нужное подчеркнуть); если</w:t>
      </w:r>
    </w:p>
    <w:p w:rsidR="006624B3" w:rsidRDefault="006624B3">
      <w:pPr>
        <w:pStyle w:val="ConsPlusNonformat"/>
      </w:pPr>
      <w:r>
        <w:t xml:space="preserve">"да":   в   амбулаторных   условиях,  в  условиях  дневного  стационара,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6624B3" w:rsidRDefault="006624B3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6624B3" w:rsidRDefault="006624B3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6624B3" w:rsidRDefault="006624B3">
      <w:pPr>
        <w:pStyle w:val="ConsPlusNonformat"/>
      </w:pPr>
      <w:r>
        <w:t>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15.4.3.  Лечение  было  выполнено:  в амбулаторных условиях,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15.4.4.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>были  назначены:  да,  нет  (</w:t>
      </w:r>
      <w:proofErr w:type="gramStart"/>
      <w:r>
        <w:t>нужное</w:t>
      </w:r>
      <w:proofErr w:type="gramEnd"/>
      <w:r>
        <w:t xml:space="preserve"> подчеркнуть); если "да": в амбулаторных</w:t>
      </w:r>
    </w:p>
    <w:p w:rsidR="006624B3" w:rsidRDefault="006624B3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6624B3" w:rsidRDefault="006624B3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6624B3" w:rsidRDefault="006624B3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6624B3" w:rsidRDefault="006624B3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15.4.5.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 xml:space="preserve">были  выполнены: в амбулаторных условиях, в условиях дневного стационара,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6624B3" w:rsidRDefault="006624B3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6624B3" w:rsidRDefault="006624B3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6624B3" w:rsidRDefault="006624B3">
      <w:pPr>
        <w:pStyle w:val="ConsPlusNonformat"/>
      </w:pPr>
      <w:r>
        <w:t>организации, в 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15.4.6.  Высокотехнологичная медицинская помощь была рекомендована: да,</w:t>
      </w:r>
    </w:p>
    <w:p w:rsidR="006624B3" w:rsidRDefault="006624B3">
      <w:pPr>
        <w:pStyle w:val="ConsPlusNonformat"/>
      </w:pPr>
      <w:proofErr w:type="gramStart"/>
      <w:r>
        <w:t>нет   (нужное   подчеркнуть);   если  "да":  оказана,  не  оказана  (нужное</w:t>
      </w:r>
      <w:proofErr w:type="gramEnd"/>
    </w:p>
    <w:p w:rsidR="006624B3" w:rsidRDefault="006624B3">
      <w:pPr>
        <w:pStyle w:val="ConsPlusNonformat"/>
      </w:pPr>
      <w:r>
        <w:t>подчеркнуть).</w:t>
      </w:r>
    </w:p>
    <w:p w:rsidR="006624B3" w:rsidRDefault="006624B3">
      <w:pPr>
        <w:pStyle w:val="ConsPlusNonformat"/>
      </w:pPr>
      <w:r>
        <w:t xml:space="preserve">    15.5. Диагноз ___________________________________________ (код по </w:t>
      </w:r>
      <w:hyperlink r:id="rId28" w:history="1">
        <w:r>
          <w:rPr>
            <w:color w:val="0000FF"/>
          </w:rPr>
          <w:t>МКБ</w:t>
        </w:r>
      </w:hyperlink>
      <w:r>
        <w:t>).</w:t>
      </w:r>
    </w:p>
    <w:p w:rsidR="006624B3" w:rsidRDefault="006624B3">
      <w:pPr>
        <w:pStyle w:val="ConsPlusNonformat"/>
      </w:pPr>
      <w:r>
        <w:t xml:space="preserve">    15.5.1.  Диспансерное  наблюдение:   установлено   ранее,   установлено</w:t>
      </w:r>
    </w:p>
    <w:p w:rsidR="006624B3" w:rsidRDefault="006624B3">
      <w:pPr>
        <w:pStyle w:val="ConsPlusNonformat"/>
      </w:pPr>
      <w:r>
        <w:t>впервые, не установлено (нужное подчеркнуть).</w:t>
      </w:r>
    </w:p>
    <w:p w:rsidR="006624B3" w:rsidRDefault="006624B3">
      <w:pPr>
        <w:pStyle w:val="ConsPlusNonformat"/>
      </w:pPr>
      <w:r>
        <w:t xml:space="preserve">    15.5.2.  Лечение  было  назначено:  да,  нет (нужное подчеркнуть); если</w:t>
      </w:r>
    </w:p>
    <w:p w:rsidR="006624B3" w:rsidRDefault="006624B3">
      <w:pPr>
        <w:pStyle w:val="ConsPlusNonformat"/>
      </w:pPr>
      <w:r>
        <w:t xml:space="preserve">"да":   в   амбулаторных   условиях,  в  условиях  дневного  стационара,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6624B3" w:rsidRDefault="006624B3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6624B3" w:rsidRDefault="006624B3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6624B3" w:rsidRDefault="006624B3">
      <w:pPr>
        <w:pStyle w:val="ConsPlusNonformat"/>
      </w:pPr>
      <w:r>
        <w:t>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15.5.3.  Лечение  было  выполнено:  в амбулаторных условиях,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lastRenderedPageBreak/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15.5.4.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>были  назначены:  да,  нет  (</w:t>
      </w:r>
      <w:proofErr w:type="gramStart"/>
      <w:r>
        <w:t>нужное</w:t>
      </w:r>
      <w:proofErr w:type="gramEnd"/>
      <w:r>
        <w:t xml:space="preserve"> подчеркнуть); если "да": в амбулаторных</w:t>
      </w:r>
    </w:p>
    <w:p w:rsidR="006624B3" w:rsidRDefault="006624B3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6624B3" w:rsidRDefault="006624B3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6624B3" w:rsidRDefault="006624B3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6624B3" w:rsidRDefault="006624B3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15.5.5.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 xml:space="preserve">были  выполнены: в амбулаторных условиях, в условиях дневного стационара,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6624B3" w:rsidRDefault="006624B3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6624B3" w:rsidRDefault="006624B3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6624B3" w:rsidRDefault="006624B3">
      <w:pPr>
        <w:pStyle w:val="ConsPlusNonformat"/>
      </w:pPr>
      <w:r>
        <w:t>организации, в 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15.5.6.  Высокотехнологичная медицинская помощь была рекомендована: да,</w:t>
      </w:r>
    </w:p>
    <w:p w:rsidR="006624B3" w:rsidRDefault="006624B3">
      <w:pPr>
        <w:pStyle w:val="ConsPlusNonformat"/>
      </w:pPr>
      <w:proofErr w:type="gramStart"/>
      <w:r>
        <w:t>нет   (нужное   подчеркнуть);   если  "да":  оказана,  не  оказана  (нужное</w:t>
      </w:r>
      <w:proofErr w:type="gramEnd"/>
    </w:p>
    <w:p w:rsidR="006624B3" w:rsidRDefault="006624B3">
      <w:pPr>
        <w:pStyle w:val="ConsPlusNonformat"/>
      </w:pPr>
      <w:r>
        <w:t>подчеркнуть).</w:t>
      </w:r>
    </w:p>
    <w:p w:rsidR="006624B3" w:rsidRDefault="006624B3">
      <w:pPr>
        <w:pStyle w:val="ConsPlusNonformat"/>
      </w:pPr>
      <w:r>
        <w:t xml:space="preserve">    15.6. Диагноз ___________________________________________ (код по </w:t>
      </w:r>
      <w:hyperlink r:id="rId29" w:history="1">
        <w:r>
          <w:rPr>
            <w:color w:val="0000FF"/>
          </w:rPr>
          <w:t>МКБ</w:t>
        </w:r>
      </w:hyperlink>
      <w:r>
        <w:t>).</w:t>
      </w:r>
    </w:p>
    <w:p w:rsidR="006624B3" w:rsidRDefault="006624B3">
      <w:pPr>
        <w:pStyle w:val="ConsPlusNonformat"/>
      </w:pPr>
      <w:r>
        <w:t xml:space="preserve">    15.6.1.   Диспансерное   наблюдение:   установлено  ранее,  установлено</w:t>
      </w:r>
    </w:p>
    <w:p w:rsidR="006624B3" w:rsidRDefault="006624B3">
      <w:pPr>
        <w:pStyle w:val="ConsPlusNonformat"/>
      </w:pPr>
      <w:r>
        <w:t>впервые, не установлено (нужное подчеркнуть).</w:t>
      </w:r>
    </w:p>
    <w:p w:rsidR="006624B3" w:rsidRDefault="006624B3">
      <w:pPr>
        <w:pStyle w:val="ConsPlusNonformat"/>
      </w:pPr>
      <w:r>
        <w:t xml:space="preserve">    15.6.2.  Лечение  было  назначено:  да,  нет (нужное подчеркнуть); если</w:t>
      </w:r>
    </w:p>
    <w:p w:rsidR="006624B3" w:rsidRDefault="006624B3">
      <w:pPr>
        <w:pStyle w:val="ConsPlusNonformat"/>
      </w:pPr>
      <w:r>
        <w:t xml:space="preserve">"да":   в   амбулаторных   условиях,  в  условиях  дневного  стационара,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6624B3" w:rsidRDefault="006624B3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6624B3" w:rsidRDefault="006624B3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6624B3" w:rsidRDefault="006624B3">
      <w:pPr>
        <w:pStyle w:val="ConsPlusNonformat"/>
      </w:pPr>
      <w:r>
        <w:t>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15.6.3.  Лечение  было  выполнено:  в амбулаторных условиях,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15.6.4.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>были  назначены:  да,  нет  (</w:t>
      </w:r>
      <w:proofErr w:type="gramStart"/>
      <w:r>
        <w:t>нужное</w:t>
      </w:r>
      <w:proofErr w:type="gramEnd"/>
      <w:r>
        <w:t xml:space="preserve"> подчеркнуть); если "да": в амбулаторных</w:t>
      </w:r>
    </w:p>
    <w:p w:rsidR="006624B3" w:rsidRDefault="006624B3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6624B3" w:rsidRDefault="006624B3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6624B3" w:rsidRDefault="006624B3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6624B3" w:rsidRDefault="006624B3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15.6.5.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 xml:space="preserve">были  выполнены: в амбулаторных условиях, в условиях дневного стационара,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6624B3" w:rsidRDefault="006624B3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6624B3" w:rsidRDefault="006624B3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6624B3" w:rsidRDefault="006624B3">
      <w:pPr>
        <w:pStyle w:val="ConsPlusNonformat"/>
      </w:pPr>
      <w:r>
        <w:t>организации, в 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15.6.6.  Высокотехнологичная медицинская помощь была рекомендована: да,</w:t>
      </w:r>
    </w:p>
    <w:p w:rsidR="006624B3" w:rsidRDefault="006624B3">
      <w:pPr>
        <w:pStyle w:val="ConsPlusNonformat"/>
      </w:pPr>
      <w:proofErr w:type="gramStart"/>
      <w:r>
        <w:t>нет   (нужное   подчеркнуть);   если  "да":  оказана,  не  оказана  (нужное</w:t>
      </w:r>
      <w:proofErr w:type="gramEnd"/>
    </w:p>
    <w:p w:rsidR="006624B3" w:rsidRDefault="006624B3">
      <w:pPr>
        <w:pStyle w:val="ConsPlusNonformat"/>
      </w:pPr>
      <w:r>
        <w:t>подчеркнуть).</w:t>
      </w:r>
    </w:p>
    <w:p w:rsidR="006624B3" w:rsidRDefault="006624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624B3" w:rsidRDefault="006624B3">
      <w:pPr>
        <w:pStyle w:val="ConsPlusNonformat"/>
      </w:pPr>
      <w:r>
        <w:t xml:space="preserve">    </w:t>
      </w:r>
      <w:proofErr w:type="spellStart"/>
      <w:r>
        <w:t>КонсультантПлюс</w:t>
      </w:r>
      <w:proofErr w:type="spellEnd"/>
      <w:r>
        <w:t>: примечание.</w:t>
      </w:r>
    </w:p>
    <w:p w:rsidR="006624B3" w:rsidRDefault="006624B3">
      <w:pPr>
        <w:pStyle w:val="ConsPlusNonformat"/>
      </w:pPr>
      <w:r>
        <w:t xml:space="preserve">    Нумерация   подпунктов   дана  в  соответствии  с  официальным  текстом</w:t>
      </w:r>
    </w:p>
    <w:p w:rsidR="006624B3" w:rsidRDefault="006624B3">
      <w:pPr>
        <w:pStyle w:val="ConsPlusNonformat"/>
      </w:pPr>
      <w:r>
        <w:t>документа.</w:t>
      </w:r>
    </w:p>
    <w:p w:rsidR="006624B3" w:rsidRDefault="006624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624B3" w:rsidRDefault="006624B3">
      <w:pPr>
        <w:pStyle w:val="ConsPlusNonformat"/>
      </w:pPr>
      <w:r>
        <w:t xml:space="preserve">    15.9. Группа   состояния   здоровья:   </w:t>
      </w:r>
      <w:proofErr w:type="gramStart"/>
      <w:r>
        <w:t>I,  II,  III,  IV,  V    (нужное</w:t>
      </w:r>
      <w:proofErr w:type="gramEnd"/>
    </w:p>
    <w:p w:rsidR="006624B3" w:rsidRDefault="006624B3">
      <w:pPr>
        <w:pStyle w:val="ConsPlusNonformat"/>
      </w:pPr>
      <w:r>
        <w:t>подчеркнуть).</w:t>
      </w:r>
    </w:p>
    <w:p w:rsidR="006624B3" w:rsidRDefault="006624B3">
      <w:pPr>
        <w:pStyle w:val="ConsPlusNonformat"/>
      </w:pPr>
      <w:r>
        <w:t xml:space="preserve">    15.10. Медицинская группа для занятий физической культурой: I, II, III,</w:t>
      </w:r>
    </w:p>
    <w:p w:rsidR="006624B3" w:rsidRDefault="006624B3">
      <w:pPr>
        <w:pStyle w:val="ConsPlusNonformat"/>
      </w:pPr>
      <w:r>
        <w:t>IV, отсутствует (нужное подчеркнуть).</w:t>
      </w:r>
    </w:p>
    <w:p w:rsidR="006624B3" w:rsidRDefault="006624B3">
      <w:pPr>
        <w:pStyle w:val="ConsPlusNonformat"/>
      </w:pPr>
      <w:r>
        <w:t xml:space="preserve">    16.   Состояние   здоровья   по   результатам   проведения   настоящего</w:t>
      </w:r>
    </w:p>
    <w:p w:rsidR="006624B3" w:rsidRDefault="006624B3">
      <w:pPr>
        <w:pStyle w:val="ConsPlusNonformat"/>
      </w:pPr>
      <w:r>
        <w:t>профилактического медицинского осмотра:</w:t>
      </w:r>
    </w:p>
    <w:p w:rsidR="006624B3" w:rsidRDefault="006624B3">
      <w:pPr>
        <w:pStyle w:val="ConsPlusNonformat"/>
      </w:pPr>
      <w:r>
        <w:t xml:space="preserve">    16.1. Практически здоров ________________________________ (код по </w:t>
      </w:r>
      <w:hyperlink r:id="rId30" w:history="1">
        <w:r>
          <w:rPr>
            <w:color w:val="0000FF"/>
          </w:rPr>
          <w:t>МКБ</w:t>
        </w:r>
      </w:hyperlink>
      <w:r>
        <w:t>).</w:t>
      </w:r>
    </w:p>
    <w:p w:rsidR="006624B3" w:rsidRDefault="006624B3">
      <w:pPr>
        <w:pStyle w:val="ConsPlusNonformat"/>
      </w:pPr>
      <w:r>
        <w:t xml:space="preserve">    16.2. Диагноз ___________________________________________ (код по </w:t>
      </w:r>
      <w:hyperlink r:id="rId31" w:history="1">
        <w:r>
          <w:rPr>
            <w:color w:val="0000FF"/>
          </w:rPr>
          <w:t>МКБ</w:t>
        </w:r>
      </w:hyperlink>
      <w:r>
        <w:t>):</w:t>
      </w:r>
    </w:p>
    <w:p w:rsidR="006624B3" w:rsidRDefault="006624B3">
      <w:pPr>
        <w:pStyle w:val="ConsPlusNonformat"/>
      </w:pPr>
      <w:r>
        <w:t xml:space="preserve">    16.2.1.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16.2.2.   Диспансерное   наблюдение:   установлено  ранее,  установлено</w:t>
      </w:r>
    </w:p>
    <w:p w:rsidR="006624B3" w:rsidRDefault="006624B3">
      <w:pPr>
        <w:pStyle w:val="ConsPlusNonformat"/>
      </w:pPr>
      <w:r>
        <w:t>впервые, не установлено (нужное подчеркнуть).</w:t>
      </w:r>
    </w:p>
    <w:p w:rsidR="006624B3" w:rsidRDefault="006624B3">
      <w:pPr>
        <w:pStyle w:val="ConsPlusNonformat"/>
      </w:pPr>
      <w:r>
        <w:t xml:space="preserve">    16.2.3.  Дополнительные  консультации и исследования назначены: да, нет</w:t>
      </w:r>
    </w:p>
    <w:p w:rsidR="006624B3" w:rsidRDefault="006624B3">
      <w:pPr>
        <w:pStyle w:val="ConsPlusNonformat"/>
      </w:pPr>
      <w:r>
        <w:lastRenderedPageBreak/>
        <w:t>(нужное  подчеркнуть);  если  "да":  в  амбулаторных  условиях, 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16.2.4.  Дополнительные  консультации и исследования выполнены: да, нет</w:t>
      </w:r>
    </w:p>
    <w:p w:rsidR="006624B3" w:rsidRDefault="006624B3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16.2.5.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6624B3" w:rsidRDefault="006624B3">
      <w:pPr>
        <w:pStyle w:val="ConsPlusNonformat"/>
      </w:pPr>
      <w:r>
        <w:t>условиях  (</w:t>
      </w:r>
      <w:proofErr w:type="gramStart"/>
      <w:r>
        <w:t>нужное</w:t>
      </w:r>
      <w:proofErr w:type="gramEnd"/>
      <w:r>
        <w:t xml:space="preserve">  подчеркнуть); в муниципальной медицинской организации, в</w:t>
      </w:r>
    </w:p>
    <w:p w:rsidR="006624B3" w:rsidRDefault="006624B3">
      <w:pPr>
        <w:pStyle w:val="ConsPlusNonformat"/>
      </w:pPr>
      <w:r>
        <w:t xml:space="preserve">государственной медицинской  организации субъекта  Российской  Федерации,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федеральной  медицинской  организации,  в  частной  медицинской организации</w:t>
      </w:r>
    </w:p>
    <w:p w:rsidR="006624B3" w:rsidRDefault="006624B3">
      <w:pPr>
        <w:pStyle w:val="ConsPlusNonformat"/>
      </w:pPr>
      <w:r>
        <w:t>(нужное подчеркнуть).</w:t>
      </w:r>
    </w:p>
    <w:p w:rsidR="006624B3" w:rsidRDefault="006624B3">
      <w:pPr>
        <w:pStyle w:val="ConsPlusNonformat"/>
      </w:pPr>
      <w:r>
        <w:t xml:space="preserve">    16.2.6.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>назначены:   да,  нет  (нужное  подчеркнуть);  если  "да":  в  амбулаторных</w:t>
      </w:r>
    </w:p>
    <w:p w:rsidR="006624B3" w:rsidRDefault="006624B3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6624B3" w:rsidRDefault="006624B3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6624B3" w:rsidRDefault="006624B3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6624B3" w:rsidRDefault="006624B3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16.2.7.  Высокотехнологичная  медицинская помощь рекомендована: да, нет</w:t>
      </w:r>
    </w:p>
    <w:p w:rsidR="006624B3" w:rsidRDefault="006624B3">
      <w:pPr>
        <w:pStyle w:val="ConsPlusNonformat"/>
      </w:pPr>
      <w:r>
        <w:t>(нужное подчеркнуть).</w:t>
      </w:r>
    </w:p>
    <w:p w:rsidR="006624B3" w:rsidRDefault="006624B3">
      <w:pPr>
        <w:pStyle w:val="ConsPlusNonformat"/>
      </w:pPr>
      <w:r>
        <w:t xml:space="preserve">    16.3. Диагноз ___________________________________________ (код по </w:t>
      </w:r>
      <w:hyperlink r:id="rId32" w:history="1">
        <w:r>
          <w:rPr>
            <w:color w:val="0000FF"/>
          </w:rPr>
          <w:t>МКБ</w:t>
        </w:r>
      </w:hyperlink>
      <w:r>
        <w:t>):</w:t>
      </w:r>
    </w:p>
    <w:p w:rsidR="006624B3" w:rsidRDefault="006624B3">
      <w:pPr>
        <w:pStyle w:val="ConsPlusNonformat"/>
      </w:pPr>
      <w:r>
        <w:t xml:space="preserve">    16.3.1.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16.3.2.   Диспансерное   наблюдение:   установлено  ранее,  установлено</w:t>
      </w:r>
    </w:p>
    <w:p w:rsidR="006624B3" w:rsidRDefault="006624B3">
      <w:pPr>
        <w:pStyle w:val="ConsPlusNonformat"/>
      </w:pPr>
      <w:r>
        <w:t>впервые, не установлено (нужное подчеркнуть).</w:t>
      </w:r>
    </w:p>
    <w:p w:rsidR="006624B3" w:rsidRDefault="006624B3">
      <w:pPr>
        <w:pStyle w:val="ConsPlusNonformat"/>
      </w:pPr>
      <w:r>
        <w:t xml:space="preserve">    16.3.3.  Дополнительные  консультации и исследования назначены: да, нет</w:t>
      </w:r>
    </w:p>
    <w:p w:rsidR="006624B3" w:rsidRDefault="006624B3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16.3.4.  Дополнительные  консультации и исследования выполнены: да, нет</w:t>
      </w:r>
    </w:p>
    <w:p w:rsidR="006624B3" w:rsidRDefault="006624B3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16.3.5.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6624B3" w:rsidRDefault="006624B3">
      <w:pPr>
        <w:pStyle w:val="ConsPlusNonformat"/>
      </w:pPr>
      <w:r>
        <w:t>условиях  (</w:t>
      </w:r>
      <w:proofErr w:type="gramStart"/>
      <w:r>
        <w:t>нужное</w:t>
      </w:r>
      <w:proofErr w:type="gramEnd"/>
      <w:r>
        <w:t xml:space="preserve">  подчеркнуть); в муниципальной медицинской организации, в</w:t>
      </w:r>
    </w:p>
    <w:p w:rsidR="006624B3" w:rsidRDefault="006624B3">
      <w:pPr>
        <w:pStyle w:val="ConsPlusNonformat"/>
      </w:pPr>
      <w:r>
        <w:t xml:space="preserve">государственной  медицинской  организации  субъекта Российской Федерации,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федеральной  медицинской  организации,  в  частной  медицинской организации</w:t>
      </w:r>
    </w:p>
    <w:p w:rsidR="006624B3" w:rsidRDefault="006624B3">
      <w:pPr>
        <w:pStyle w:val="ConsPlusNonformat"/>
      </w:pPr>
      <w:r>
        <w:t>(нужное подчеркнуть).</w:t>
      </w:r>
    </w:p>
    <w:p w:rsidR="006624B3" w:rsidRDefault="006624B3">
      <w:pPr>
        <w:pStyle w:val="ConsPlusNonformat"/>
      </w:pPr>
      <w:r>
        <w:t xml:space="preserve">    16.3.6.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>назначены:   да,  нет  (нужное  подчеркнуть);  если  "да":  в  амбулаторных</w:t>
      </w:r>
    </w:p>
    <w:p w:rsidR="006624B3" w:rsidRDefault="006624B3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6624B3" w:rsidRDefault="006624B3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6624B3" w:rsidRDefault="006624B3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6624B3" w:rsidRDefault="006624B3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16.3.7.  Высокотехнологичная  медицинская помощь рекомендована: да, нет</w:t>
      </w:r>
    </w:p>
    <w:p w:rsidR="006624B3" w:rsidRDefault="006624B3">
      <w:pPr>
        <w:pStyle w:val="ConsPlusNonformat"/>
      </w:pPr>
      <w:r>
        <w:t>(нужное подчеркнуть).</w:t>
      </w:r>
    </w:p>
    <w:p w:rsidR="006624B3" w:rsidRDefault="006624B3">
      <w:pPr>
        <w:pStyle w:val="ConsPlusNonformat"/>
      </w:pPr>
      <w:r>
        <w:t xml:space="preserve">    16.4. Диагноз ___________________________________________ (код по </w:t>
      </w:r>
      <w:hyperlink r:id="rId33" w:history="1">
        <w:r>
          <w:rPr>
            <w:color w:val="0000FF"/>
          </w:rPr>
          <w:t>МКБ</w:t>
        </w:r>
      </w:hyperlink>
      <w:r>
        <w:t>):</w:t>
      </w:r>
    </w:p>
    <w:p w:rsidR="006624B3" w:rsidRDefault="006624B3">
      <w:pPr>
        <w:pStyle w:val="ConsPlusNonformat"/>
      </w:pPr>
      <w:r>
        <w:t xml:space="preserve">    16.4.1.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16.4.2.   Диспансерное   наблюдение:   установлено  ранее,  установлено</w:t>
      </w:r>
    </w:p>
    <w:p w:rsidR="006624B3" w:rsidRDefault="006624B3">
      <w:pPr>
        <w:pStyle w:val="ConsPlusNonformat"/>
      </w:pPr>
      <w:r>
        <w:t>впервые, не установлено (нужное подчеркнуть).</w:t>
      </w:r>
    </w:p>
    <w:p w:rsidR="006624B3" w:rsidRDefault="006624B3">
      <w:pPr>
        <w:pStyle w:val="ConsPlusNonformat"/>
      </w:pPr>
      <w:r>
        <w:t xml:space="preserve">    16.4.3.  Дополнительные  консультации и исследования назначены: да, нет</w:t>
      </w:r>
    </w:p>
    <w:p w:rsidR="006624B3" w:rsidRDefault="006624B3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lastRenderedPageBreak/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16.4.4.  Дополнительные  консультации и исследования выполнены: да, нет</w:t>
      </w:r>
    </w:p>
    <w:p w:rsidR="006624B3" w:rsidRDefault="006624B3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16.4.5.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6624B3" w:rsidRDefault="006624B3">
      <w:pPr>
        <w:pStyle w:val="ConsPlusNonformat"/>
      </w:pPr>
      <w:r>
        <w:t>условиях  (</w:t>
      </w:r>
      <w:proofErr w:type="gramStart"/>
      <w:r>
        <w:t>нужное</w:t>
      </w:r>
      <w:proofErr w:type="gramEnd"/>
      <w:r>
        <w:t xml:space="preserve">  подчеркнуть); в муниципальной медицинской организации, в</w:t>
      </w:r>
    </w:p>
    <w:p w:rsidR="006624B3" w:rsidRDefault="006624B3">
      <w:pPr>
        <w:pStyle w:val="ConsPlusNonformat"/>
      </w:pPr>
      <w:r>
        <w:t xml:space="preserve">государственной  медицинской  организации  субъекта Российской Федерации,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федеральной  медицинской  организации,  в  частной  медицинской организации</w:t>
      </w:r>
    </w:p>
    <w:p w:rsidR="006624B3" w:rsidRDefault="006624B3">
      <w:pPr>
        <w:pStyle w:val="ConsPlusNonformat"/>
      </w:pPr>
      <w:r>
        <w:t>(нужное подчеркнуть).</w:t>
      </w:r>
    </w:p>
    <w:p w:rsidR="006624B3" w:rsidRDefault="006624B3">
      <w:pPr>
        <w:pStyle w:val="ConsPlusNonformat"/>
      </w:pPr>
      <w:r>
        <w:t xml:space="preserve">    16.4.6.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>назначены:   да,  нет  (нужное  подчеркнуть);  если  "да":  в  амбулаторных</w:t>
      </w:r>
    </w:p>
    <w:p w:rsidR="006624B3" w:rsidRDefault="006624B3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6624B3" w:rsidRDefault="006624B3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6624B3" w:rsidRDefault="006624B3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6624B3" w:rsidRDefault="006624B3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16.4.7.  Высокотехнологичная  медицинская помощь рекомендована: да, нет</w:t>
      </w:r>
    </w:p>
    <w:p w:rsidR="006624B3" w:rsidRDefault="006624B3">
      <w:pPr>
        <w:pStyle w:val="ConsPlusNonformat"/>
      </w:pPr>
      <w:r>
        <w:t>(нужное подчеркнуть).</w:t>
      </w:r>
    </w:p>
    <w:p w:rsidR="006624B3" w:rsidRDefault="006624B3">
      <w:pPr>
        <w:pStyle w:val="ConsPlusNonformat"/>
      </w:pPr>
      <w:r>
        <w:t xml:space="preserve">    16.5. Диагноз ___________________________________________ (код по </w:t>
      </w:r>
      <w:hyperlink r:id="rId34" w:history="1">
        <w:r>
          <w:rPr>
            <w:color w:val="0000FF"/>
          </w:rPr>
          <w:t>МКБ</w:t>
        </w:r>
      </w:hyperlink>
      <w:r>
        <w:t>):</w:t>
      </w:r>
    </w:p>
    <w:p w:rsidR="006624B3" w:rsidRDefault="006624B3">
      <w:pPr>
        <w:pStyle w:val="ConsPlusNonformat"/>
      </w:pPr>
      <w:r>
        <w:t xml:space="preserve">    16.5.1.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16.5.2.   Диспансерное   наблюдение:   установлено  ранее,  установлено</w:t>
      </w:r>
    </w:p>
    <w:p w:rsidR="006624B3" w:rsidRDefault="006624B3">
      <w:pPr>
        <w:pStyle w:val="ConsPlusNonformat"/>
      </w:pPr>
      <w:r>
        <w:t>впервые, не установлено (нужное подчеркнуть).</w:t>
      </w:r>
    </w:p>
    <w:p w:rsidR="006624B3" w:rsidRDefault="006624B3">
      <w:pPr>
        <w:pStyle w:val="ConsPlusNonformat"/>
      </w:pPr>
      <w:r>
        <w:t xml:space="preserve">    16.5.3.  Дополнительные  консультации и исследования назначены: да, нет</w:t>
      </w:r>
    </w:p>
    <w:p w:rsidR="006624B3" w:rsidRDefault="006624B3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16.5.4.  Дополнительные  консультации и исследования выполнены: да, нет</w:t>
      </w:r>
    </w:p>
    <w:p w:rsidR="006624B3" w:rsidRDefault="006624B3">
      <w:pPr>
        <w:pStyle w:val="ConsPlusNonformat"/>
      </w:pPr>
      <w:r>
        <w:t>(нужное подчеркнуть);  если  "да":  в  амбулаторных  условиях,  в  условиях</w:t>
      </w:r>
    </w:p>
    <w:p w:rsidR="006624B3" w:rsidRDefault="006624B3">
      <w:pPr>
        <w:pStyle w:val="ConsPlusNonformat"/>
      </w:pPr>
      <w:r>
        <w:t>дневного  стационара,  в   стационарных  условиях  (</w:t>
      </w:r>
      <w:proofErr w:type="gramStart"/>
      <w:r>
        <w:t>нужное</w:t>
      </w:r>
      <w:proofErr w:type="gramEnd"/>
      <w:r>
        <w:t xml:space="preserve">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16.5.5.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6624B3" w:rsidRDefault="006624B3">
      <w:pPr>
        <w:pStyle w:val="ConsPlusNonformat"/>
      </w:pPr>
      <w:r>
        <w:t>условиях  (</w:t>
      </w:r>
      <w:proofErr w:type="gramStart"/>
      <w:r>
        <w:t>нужное</w:t>
      </w:r>
      <w:proofErr w:type="gramEnd"/>
      <w:r>
        <w:t xml:space="preserve">  подчеркнуть); в муниципальной медицинской организации, в</w:t>
      </w:r>
    </w:p>
    <w:p w:rsidR="006624B3" w:rsidRDefault="006624B3">
      <w:pPr>
        <w:pStyle w:val="ConsPlusNonformat"/>
      </w:pPr>
      <w:r>
        <w:t xml:space="preserve">государственной  медицинской  организации  субъекта Российской Федерации,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федеральной  медицинской  организации,  в  частной  медицинской организации</w:t>
      </w:r>
    </w:p>
    <w:p w:rsidR="006624B3" w:rsidRDefault="006624B3">
      <w:pPr>
        <w:pStyle w:val="ConsPlusNonformat"/>
      </w:pPr>
      <w:r>
        <w:t>(нужное подчеркнуть).</w:t>
      </w:r>
    </w:p>
    <w:p w:rsidR="006624B3" w:rsidRDefault="006624B3">
      <w:pPr>
        <w:pStyle w:val="ConsPlusNonformat"/>
      </w:pPr>
      <w:r>
        <w:t xml:space="preserve">    16.5.6.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>назначены:   да,  нет  (нужное  подчеркнуть);  если  "да":  в  амбулаторных</w:t>
      </w:r>
    </w:p>
    <w:p w:rsidR="006624B3" w:rsidRDefault="006624B3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6624B3" w:rsidRDefault="006624B3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6624B3" w:rsidRDefault="006624B3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6624B3" w:rsidRDefault="006624B3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16.5.7.  Высокотехнологичная  медицинская помощь рекомендована: да, нет</w:t>
      </w:r>
    </w:p>
    <w:p w:rsidR="006624B3" w:rsidRDefault="006624B3">
      <w:pPr>
        <w:pStyle w:val="ConsPlusNonformat"/>
      </w:pPr>
      <w:r>
        <w:t>(нужное подчеркнуть).</w:t>
      </w:r>
    </w:p>
    <w:p w:rsidR="006624B3" w:rsidRDefault="006624B3">
      <w:pPr>
        <w:pStyle w:val="ConsPlusNonformat"/>
      </w:pPr>
      <w:r>
        <w:t xml:space="preserve">    16.6. Диагноз ___________________________________________ (код по </w:t>
      </w:r>
      <w:hyperlink r:id="rId35" w:history="1">
        <w:r>
          <w:rPr>
            <w:color w:val="0000FF"/>
          </w:rPr>
          <w:t>МКБ</w:t>
        </w:r>
      </w:hyperlink>
      <w:r>
        <w:t>):</w:t>
      </w:r>
    </w:p>
    <w:p w:rsidR="006624B3" w:rsidRDefault="006624B3">
      <w:pPr>
        <w:pStyle w:val="ConsPlusNonformat"/>
      </w:pPr>
      <w:r>
        <w:t xml:space="preserve">    16.6.1.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16.6.2.   Диспансерное   наблюдение:   установлено  ранее,  установлено</w:t>
      </w:r>
    </w:p>
    <w:p w:rsidR="006624B3" w:rsidRDefault="006624B3">
      <w:pPr>
        <w:pStyle w:val="ConsPlusNonformat"/>
      </w:pPr>
      <w:r>
        <w:t>впервые, не установлено (нужное подчеркнуть).</w:t>
      </w:r>
    </w:p>
    <w:p w:rsidR="006624B3" w:rsidRDefault="006624B3">
      <w:pPr>
        <w:pStyle w:val="ConsPlusNonformat"/>
      </w:pPr>
      <w:r>
        <w:t xml:space="preserve">    16.6.3.  Дополнительные  консультации и исследования назначены: да, нет</w:t>
      </w:r>
    </w:p>
    <w:p w:rsidR="006624B3" w:rsidRDefault="006624B3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lastRenderedPageBreak/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16.6.4.  Дополнительные  консультации и исследования выполнены: да, нет</w:t>
      </w:r>
    </w:p>
    <w:p w:rsidR="006624B3" w:rsidRDefault="006624B3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16.6.5.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6624B3" w:rsidRDefault="006624B3">
      <w:pPr>
        <w:pStyle w:val="ConsPlusNonformat"/>
      </w:pPr>
      <w:r>
        <w:t>условиях  (</w:t>
      </w:r>
      <w:proofErr w:type="gramStart"/>
      <w:r>
        <w:t>нужное</w:t>
      </w:r>
      <w:proofErr w:type="gramEnd"/>
      <w:r>
        <w:t xml:space="preserve">  подчеркнуть); в муниципальной медицинской организации, в</w:t>
      </w:r>
    </w:p>
    <w:p w:rsidR="006624B3" w:rsidRDefault="006624B3">
      <w:pPr>
        <w:pStyle w:val="ConsPlusNonformat"/>
      </w:pPr>
      <w:r>
        <w:t xml:space="preserve">государственной  медицинской  организации  субъекта Российской Федерации,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федеральной  медицинской  организации,  в  частной  медицинской организации</w:t>
      </w:r>
    </w:p>
    <w:p w:rsidR="006624B3" w:rsidRDefault="006624B3">
      <w:pPr>
        <w:pStyle w:val="ConsPlusNonformat"/>
      </w:pPr>
      <w:r>
        <w:t>(нужное подчеркнуть).</w:t>
      </w:r>
    </w:p>
    <w:p w:rsidR="006624B3" w:rsidRDefault="006624B3">
      <w:pPr>
        <w:pStyle w:val="ConsPlusNonformat"/>
      </w:pPr>
      <w:r>
        <w:t xml:space="preserve">    16.6.6.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>назначены:   да,  нет  (нужное  подчеркнуть);  если  "да":  в  амбулаторных</w:t>
      </w:r>
    </w:p>
    <w:p w:rsidR="006624B3" w:rsidRDefault="006624B3">
      <w:pPr>
        <w:pStyle w:val="ConsPlusNonformat"/>
      </w:pPr>
      <w:proofErr w:type="gramStart"/>
      <w:r>
        <w:t>условиях, в условиях  дневного стационара,  в стационарных условиях (нужное</w:t>
      </w:r>
      <w:proofErr w:type="gramEnd"/>
    </w:p>
    <w:p w:rsidR="006624B3" w:rsidRDefault="006624B3">
      <w:pPr>
        <w:pStyle w:val="ConsPlusNonformat"/>
      </w:pPr>
      <w:proofErr w:type="gramStart"/>
      <w:r>
        <w:t>подчеркнуть);  в муниципальной  медицинской организации,  в государственной</w:t>
      </w:r>
      <w:proofErr w:type="gramEnd"/>
    </w:p>
    <w:p w:rsidR="006624B3" w:rsidRDefault="006624B3">
      <w:pPr>
        <w:pStyle w:val="ConsPlusNonformat"/>
      </w:pPr>
      <w:r>
        <w:t xml:space="preserve">медицинской  организации  субъекта 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6624B3" w:rsidRDefault="006624B3">
      <w:pPr>
        <w:pStyle w:val="ConsPlusNonformat"/>
      </w:pPr>
      <w:r>
        <w:t xml:space="preserve">медицинской   организации,    в   частной    медицинской   организации, 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16.6.7.  Высокотехнологичная  медицинская помощь рекомендована: да, нет</w:t>
      </w:r>
    </w:p>
    <w:p w:rsidR="006624B3" w:rsidRDefault="006624B3">
      <w:pPr>
        <w:pStyle w:val="ConsPlusNonformat"/>
      </w:pPr>
      <w:r>
        <w:t>(нужное подчеркнуть).</w:t>
      </w:r>
    </w:p>
    <w:p w:rsidR="006624B3" w:rsidRDefault="006624B3">
      <w:pPr>
        <w:pStyle w:val="ConsPlusNonformat"/>
      </w:pPr>
      <w:r>
        <w:t xml:space="preserve">    16.7. Инвалидность: да, нет (нужное подчеркнуть); если "да":</w:t>
      </w:r>
    </w:p>
    <w:p w:rsidR="006624B3" w:rsidRDefault="006624B3">
      <w:pPr>
        <w:pStyle w:val="ConsPlusNonformat"/>
      </w:pPr>
      <w:r>
        <w:t xml:space="preserve">    с    рождения,    </w:t>
      </w:r>
      <w:proofErr w:type="gramStart"/>
      <w:r>
        <w:t>приобретенная</w:t>
      </w:r>
      <w:proofErr w:type="gramEnd"/>
      <w:r>
        <w:t xml:space="preserve">   (нужное   подчеркнуть);   установлена</w:t>
      </w:r>
    </w:p>
    <w:p w:rsidR="006624B3" w:rsidRDefault="006624B3">
      <w:pPr>
        <w:pStyle w:val="ConsPlusNonformat"/>
      </w:pPr>
      <w:r>
        <w:t>впервые (дата)      ______________________________________; дата последнего</w:t>
      </w:r>
    </w:p>
    <w:p w:rsidR="006624B3" w:rsidRDefault="006624B3">
      <w:pPr>
        <w:pStyle w:val="ConsPlusNonformat"/>
      </w:pPr>
      <w:r>
        <w:t>освидетельствования ______________________________________.</w:t>
      </w:r>
    </w:p>
    <w:p w:rsidR="006624B3" w:rsidRDefault="006624B3">
      <w:pPr>
        <w:pStyle w:val="ConsPlusNonformat"/>
      </w:pPr>
      <w:r>
        <w:t xml:space="preserve">    16.7.1. Заболевания, обусловившие установление инвалидности:</w:t>
      </w:r>
    </w:p>
    <w:p w:rsidR="006624B3" w:rsidRDefault="006624B3">
      <w:pPr>
        <w:pStyle w:val="ConsPlusNonformat"/>
      </w:pPr>
      <w:r>
        <w:t xml:space="preserve">    </w:t>
      </w:r>
      <w:proofErr w:type="gramStart"/>
      <w:r>
        <w:t>(некоторые  инфекционные и паразитарные,  из них:  туберкулез, сифилис,</w:t>
      </w:r>
      <w:proofErr w:type="gramEnd"/>
    </w:p>
    <w:p w:rsidR="006624B3" w:rsidRDefault="006624B3">
      <w:pPr>
        <w:pStyle w:val="ConsPlusNonformat"/>
      </w:pPr>
      <w:r>
        <w:t>ВИЧ-инфекция;  новообразования;   болезни  крови,  кроветворных  органов  и</w:t>
      </w:r>
    </w:p>
    <w:p w:rsidR="006624B3" w:rsidRDefault="006624B3">
      <w:pPr>
        <w:pStyle w:val="ConsPlusNonformat"/>
      </w:pPr>
      <w:r>
        <w:t>отдельные  нарушения,  вовлекающие  иммунный  механизм; болезни эндокринной</w:t>
      </w:r>
    </w:p>
    <w:p w:rsidR="006624B3" w:rsidRDefault="006624B3">
      <w:pPr>
        <w:pStyle w:val="ConsPlusNonformat"/>
      </w:pPr>
      <w:r>
        <w:t xml:space="preserve">системы, расстройства  питания и нарушения обмена веществ, из них: </w:t>
      </w:r>
      <w:proofErr w:type="gramStart"/>
      <w:r>
        <w:t>сахарный</w:t>
      </w:r>
      <w:proofErr w:type="gramEnd"/>
    </w:p>
    <w:p w:rsidR="006624B3" w:rsidRDefault="006624B3">
      <w:pPr>
        <w:pStyle w:val="ConsPlusNonformat"/>
      </w:pPr>
      <w:r>
        <w:t>диабет;  психические  расстройства  и расстройства  поведения,  в том числе</w:t>
      </w:r>
    </w:p>
    <w:p w:rsidR="006624B3" w:rsidRDefault="006624B3">
      <w:pPr>
        <w:pStyle w:val="ConsPlusNonformat"/>
      </w:pPr>
      <w:r>
        <w:t xml:space="preserve">умственная  отсталость;  болезни  нервной  системы,   из них:  </w:t>
      </w:r>
      <w:proofErr w:type="gramStart"/>
      <w:r>
        <w:t>церебральный</w:t>
      </w:r>
      <w:proofErr w:type="gramEnd"/>
    </w:p>
    <w:p w:rsidR="006624B3" w:rsidRDefault="006624B3">
      <w:pPr>
        <w:pStyle w:val="ConsPlusNonformat"/>
      </w:pPr>
      <w:r>
        <w:t>паралич,  другие паралитические  синдромы; болезни глаза и его придаточного</w:t>
      </w:r>
    </w:p>
    <w:p w:rsidR="006624B3" w:rsidRDefault="006624B3">
      <w:pPr>
        <w:pStyle w:val="ConsPlusNonformat"/>
      </w:pPr>
      <w:r>
        <w:t>аппарата;   болезни   уха   и  сосцевидного   отростка;   болезни   системы</w:t>
      </w:r>
    </w:p>
    <w:p w:rsidR="006624B3" w:rsidRDefault="006624B3">
      <w:pPr>
        <w:pStyle w:val="ConsPlusNonformat"/>
      </w:pPr>
      <w:r>
        <w:t xml:space="preserve">кровообращения;  болезни  органов  дыхания,  из  них:  астма, </w:t>
      </w:r>
      <w:proofErr w:type="gramStart"/>
      <w:r>
        <w:t>астматический</w:t>
      </w:r>
      <w:proofErr w:type="gramEnd"/>
    </w:p>
    <w:p w:rsidR="006624B3" w:rsidRDefault="006624B3">
      <w:pPr>
        <w:pStyle w:val="ConsPlusNonformat"/>
      </w:pPr>
      <w:r>
        <w:t>статус;  болезни  органов  пищеварения; болезни кожи и подкожной клетчатки;</w:t>
      </w:r>
    </w:p>
    <w:p w:rsidR="006624B3" w:rsidRDefault="006624B3">
      <w:pPr>
        <w:pStyle w:val="ConsPlusNonformat"/>
      </w:pPr>
      <w:r>
        <w:t>болезни костно-мышечной системы и соединительной ткани; болезни мочеполовой</w:t>
      </w:r>
    </w:p>
    <w:p w:rsidR="006624B3" w:rsidRDefault="006624B3">
      <w:pPr>
        <w:pStyle w:val="ConsPlusNonformat"/>
      </w:pPr>
      <w:r>
        <w:t>системы;   отдельные   состояния,   возникающие  в  перинатальном  периоде;</w:t>
      </w:r>
    </w:p>
    <w:p w:rsidR="006624B3" w:rsidRDefault="006624B3">
      <w:pPr>
        <w:pStyle w:val="ConsPlusNonformat"/>
      </w:pPr>
      <w:r>
        <w:t>врожденные  аномалии,  из  них:  аномалии нервной системы, аномалии системы</w:t>
      </w:r>
    </w:p>
    <w:p w:rsidR="006624B3" w:rsidRDefault="006624B3">
      <w:pPr>
        <w:pStyle w:val="ConsPlusNonformat"/>
      </w:pPr>
      <w:r>
        <w:t>кровообращения,  аномалии опорно-двигательного аппарата; последствия травм,</w:t>
      </w:r>
    </w:p>
    <w:p w:rsidR="006624B3" w:rsidRDefault="006624B3">
      <w:pPr>
        <w:pStyle w:val="ConsPlusNonformat"/>
      </w:pPr>
      <w:r>
        <w:t>отравлений и других воздействий внешних причин)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16.7.2. Виды нарушений состояния здоровья:</w:t>
      </w:r>
    </w:p>
    <w:p w:rsidR="006624B3" w:rsidRDefault="006624B3">
      <w:pPr>
        <w:pStyle w:val="ConsPlusNonformat"/>
      </w:pPr>
      <w:r>
        <w:t xml:space="preserve">    умственные;  другие  психологические;  языковые  и  речевые; слуховые и</w:t>
      </w:r>
    </w:p>
    <w:p w:rsidR="006624B3" w:rsidRDefault="006624B3">
      <w:pPr>
        <w:pStyle w:val="ConsPlusNonformat"/>
      </w:pPr>
      <w:r>
        <w:t>вестибулярные;   зрительные;  висцеральные  и  метаболические  расстройства</w:t>
      </w:r>
    </w:p>
    <w:p w:rsidR="006624B3" w:rsidRDefault="006624B3">
      <w:pPr>
        <w:pStyle w:val="ConsPlusNonformat"/>
      </w:pPr>
      <w:proofErr w:type="gramStart"/>
      <w:r>
        <w:t xml:space="preserve">питания;   двигательные;   уродующие;   общие  и  </w:t>
      </w:r>
      <w:proofErr w:type="spellStart"/>
      <w:r>
        <w:t>генерализованные</w:t>
      </w:r>
      <w:proofErr w:type="spellEnd"/>
      <w:r>
        <w:t xml:space="preserve">  (нужное</w:t>
      </w:r>
      <w:proofErr w:type="gramEnd"/>
    </w:p>
    <w:p w:rsidR="006624B3" w:rsidRDefault="006624B3">
      <w:pPr>
        <w:pStyle w:val="ConsPlusNonformat"/>
      </w:pPr>
      <w:r>
        <w:t>подчеркнуть).</w:t>
      </w:r>
    </w:p>
    <w:p w:rsidR="006624B3" w:rsidRDefault="006624B3">
      <w:pPr>
        <w:pStyle w:val="ConsPlusNonformat"/>
      </w:pPr>
      <w:r>
        <w:t xml:space="preserve">    16.7.3. Индивидуальная программа реабилитации ребенка-инвалида:</w:t>
      </w:r>
    </w:p>
    <w:p w:rsidR="006624B3" w:rsidRDefault="006624B3">
      <w:pPr>
        <w:pStyle w:val="ConsPlusNonformat"/>
      </w:pPr>
      <w:r>
        <w:t xml:space="preserve">    дата назначения</w:t>
      </w:r>
      <w:proofErr w:type="gramStart"/>
      <w:r>
        <w:t>: ______________________;</w:t>
      </w:r>
      <w:proofErr w:type="gramEnd"/>
    </w:p>
    <w:p w:rsidR="006624B3" w:rsidRDefault="006624B3">
      <w:pPr>
        <w:pStyle w:val="ConsPlusNonformat"/>
      </w:pPr>
      <w:r>
        <w:t xml:space="preserve">    выполнение   на  момент  настоящего  медицинского  осмотра:  полностью,</w:t>
      </w:r>
    </w:p>
    <w:p w:rsidR="006624B3" w:rsidRDefault="006624B3">
      <w:pPr>
        <w:pStyle w:val="ConsPlusNonformat"/>
      </w:pPr>
      <w:r>
        <w:t>частично, начато, не выполнена (нужное подчеркнуть).</w:t>
      </w:r>
    </w:p>
    <w:p w:rsidR="006624B3" w:rsidRDefault="006624B3">
      <w:pPr>
        <w:pStyle w:val="ConsPlusNonformat"/>
      </w:pPr>
      <w:r>
        <w:t xml:space="preserve">    16.8. Группа   состояния   здоровья:   </w:t>
      </w:r>
      <w:proofErr w:type="gramStart"/>
      <w:r>
        <w:t>I,   II,   III,  IV,  V  (нужное</w:t>
      </w:r>
      <w:proofErr w:type="gramEnd"/>
    </w:p>
    <w:p w:rsidR="006624B3" w:rsidRDefault="006624B3">
      <w:pPr>
        <w:pStyle w:val="ConsPlusNonformat"/>
      </w:pPr>
      <w:r>
        <w:t>подчеркнуть).</w:t>
      </w:r>
    </w:p>
    <w:p w:rsidR="006624B3" w:rsidRDefault="006624B3">
      <w:pPr>
        <w:pStyle w:val="ConsPlusNonformat"/>
      </w:pPr>
      <w:r>
        <w:t xml:space="preserve">    16.9.  Медицинская группа для занятий физической культурой: I, II, III,</w:t>
      </w:r>
    </w:p>
    <w:p w:rsidR="006624B3" w:rsidRDefault="006624B3">
      <w:pPr>
        <w:pStyle w:val="ConsPlusNonformat"/>
      </w:pPr>
      <w:r>
        <w:t>IV, не допущен (нужное подчеркнуть).</w:t>
      </w:r>
    </w:p>
    <w:p w:rsidR="006624B3" w:rsidRDefault="006624B3">
      <w:pPr>
        <w:pStyle w:val="ConsPlusNonformat"/>
      </w:pPr>
      <w:r>
        <w:t xml:space="preserve">    16.10. Проведение профилактических прививок:</w:t>
      </w:r>
    </w:p>
    <w:p w:rsidR="006624B3" w:rsidRDefault="006624B3">
      <w:pPr>
        <w:pStyle w:val="ConsPlusNonformat"/>
      </w:pPr>
      <w:r>
        <w:t xml:space="preserve">    </w:t>
      </w:r>
      <w:proofErr w:type="gramStart"/>
      <w:r>
        <w:t>привит</w:t>
      </w:r>
      <w:proofErr w:type="gramEnd"/>
      <w:r>
        <w:t xml:space="preserve"> по возрасту </w:t>
      </w:r>
      <w:hyperlink w:anchor="Par1090" w:history="1">
        <w:r>
          <w:rPr>
            <w:color w:val="0000FF"/>
          </w:rPr>
          <w:t>&lt;2&gt;</w:t>
        </w:r>
      </w:hyperlink>
      <w:r>
        <w:t>; не привит по медицинским показаниям: полностью,</w:t>
      </w:r>
    </w:p>
    <w:p w:rsidR="006624B3" w:rsidRDefault="006624B3">
      <w:pPr>
        <w:pStyle w:val="ConsPlusNonformat"/>
      </w:pPr>
      <w:r>
        <w:t xml:space="preserve">частично;  не  </w:t>
      </w:r>
      <w:proofErr w:type="gramStart"/>
      <w:r>
        <w:t>привит</w:t>
      </w:r>
      <w:proofErr w:type="gramEnd"/>
      <w:r>
        <w:t xml:space="preserve">  по другим причинам: полностью, частично; нуждается в</w:t>
      </w:r>
    </w:p>
    <w:p w:rsidR="006624B3" w:rsidRDefault="006624B3">
      <w:pPr>
        <w:pStyle w:val="ConsPlusNonformat"/>
      </w:pPr>
      <w:proofErr w:type="gramStart"/>
      <w:r>
        <w:t>проведении</w:t>
      </w:r>
      <w:proofErr w:type="gramEnd"/>
      <w:r>
        <w:t xml:space="preserve">  вакцинации  (ревакцинации)  с  указанием  наименования прививки</w:t>
      </w:r>
    </w:p>
    <w:p w:rsidR="006624B3" w:rsidRDefault="006624B3">
      <w:pPr>
        <w:pStyle w:val="ConsPlusNonformat"/>
      </w:pPr>
      <w:r>
        <w:t>(нужное подчеркнуть): 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  <w:r>
        <w:t xml:space="preserve">    16.11. Рекомендации по формированию здорового образа жизни, режиму дня,</w:t>
      </w:r>
    </w:p>
    <w:p w:rsidR="006624B3" w:rsidRDefault="006624B3">
      <w:pPr>
        <w:pStyle w:val="ConsPlusNonformat"/>
      </w:pPr>
      <w:r>
        <w:t>питанию,  физическому  развитию,  иммунопрофилактике,  занятиям  физической</w:t>
      </w:r>
    </w:p>
    <w:p w:rsidR="006624B3" w:rsidRDefault="006624B3">
      <w:pPr>
        <w:pStyle w:val="ConsPlusNonformat"/>
      </w:pPr>
      <w:r>
        <w:t>культурой: ________________________________________________________________</w:t>
      </w:r>
    </w:p>
    <w:p w:rsidR="006624B3" w:rsidRDefault="006624B3">
      <w:pPr>
        <w:pStyle w:val="ConsPlusNonformat"/>
      </w:pPr>
      <w:r>
        <w:lastRenderedPageBreak/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  <w:r>
        <w:t xml:space="preserve">    16.12.   Рекомендации  о  необходимости  установления  или  продолжения</w:t>
      </w:r>
    </w:p>
    <w:p w:rsidR="006624B3" w:rsidRDefault="006624B3">
      <w:pPr>
        <w:pStyle w:val="ConsPlusNonformat"/>
      </w:pPr>
      <w:r>
        <w:t>диспансерного  наблюдения,  включая  диагноз  заболевания (состояния) и код</w:t>
      </w:r>
    </w:p>
    <w:p w:rsidR="006624B3" w:rsidRDefault="00C61DCF">
      <w:pPr>
        <w:pStyle w:val="ConsPlusNonformat"/>
      </w:pPr>
      <w:hyperlink r:id="rId36" w:history="1">
        <w:r w:rsidR="006624B3">
          <w:rPr>
            <w:color w:val="0000FF"/>
          </w:rPr>
          <w:t>МКБ</w:t>
        </w:r>
      </w:hyperlink>
      <w:r w:rsidR="006624B3">
        <w:t xml:space="preserve">,  по лечению, медицинской реабилитации и санаторно-курортному лечению </w:t>
      </w:r>
      <w:proofErr w:type="gramStart"/>
      <w:r w:rsidR="006624B3">
        <w:t>с</w:t>
      </w:r>
      <w:proofErr w:type="gramEnd"/>
    </w:p>
    <w:p w:rsidR="006624B3" w:rsidRDefault="006624B3">
      <w:pPr>
        <w:pStyle w:val="ConsPlusNonformat"/>
      </w:pPr>
      <w:r>
        <w:t>указанием  вида медицинской организации (санаторно-курортной организации) и</w:t>
      </w:r>
    </w:p>
    <w:p w:rsidR="006624B3" w:rsidRDefault="006624B3">
      <w:pPr>
        <w:pStyle w:val="ConsPlusNonformat"/>
      </w:pPr>
      <w:r>
        <w:t>специальности (должности) врача: 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  <w:r>
        <w:t xml:space="preserve">    17. Перечень и даты проведения осмотров врачами-специалистами: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  <w:r>
        <w:t xml:space="preserve">    18. Перечень, даты и результаты проведения исследований: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>Врач                      _____________   _________________________________</w:t>
      </w:r>
    </w:p>
    <w:p w:rsidR="006624B3" w:rsidRDefault="006624B3">
      <w:pPr>
        <w:pStyle w:val="ConsPlusNonformat"/>
      </w:pPr>
      <w:r>
        <w:t xml:space="preserve">                            (подпись)           (фамилия и инициалы)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>Руководитель</w:t>
      </w:r>
    </w:p>
    <w:p w:rsidR="006624B3" w:rsidRDefault="006624B3">
      <w:pPr>
        <w:pStyle w:val="ConsPlusNonformat"/>
      </w:pPr>
      <w:r>
        <w:t>медицинской организации   _____________   _________________________________</w:t>
      </w:r>
    </w:p>
    <w:p w:rsidR="006624B3" w:rsidRDefault="006624B3">
      <w:pPr>
        <w:pStyle w:val="ConsPlusNonformat"/>
      </w:pPr>
      <w:r>
        <w:t xml:space="preserve">                            (подпись)           (фамилия и инициалы)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 xml:space="preserve">    Дата заполнения "__" _____________ 20__ г.                  М.П.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пункты Карты профилактического медицинского осмотра несовершеннолетнего (далее - карта осмотра) заполняются разборчиво, при отсутствии данных ставится прочерк. Исправления не допускаются. Карта осмотра подписывается врачом, ответственным за проведение профилактического медицинского осмотра, руководителем медицинской организации и заверяется печатью медицинской организации.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1089"/>
      <w:bookmarkEnd w:id="30"/>
      <w:r>
        <w:rPr>
          <w:rFonts w:ascii="Calibri" w:hAnsi="Calibri" w:cs="Calibri"/>
        </w:rPr>
        <w:t>&lt;1&gt; Международная статистическая классификация болезней и проблем, связанных со здоровьем.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1090"/>
      <w:bookmarkEnd w:id="31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национальным </w:t>
      </w:r>
      <w:hyperlink r:id="rId37" w:history="1">
        <w:r>
          <w:rPr>
            <w:rFonts w:ascii="Calibri" w:hAnsi="Calibri" w:cs="Calibri"/>
            <w:color w:val="0000FF"/>
          </w:rPr>
          <w:t>календарем</w:t>
        </w:r>
      </w:hyperlink>
      <w:r>
        <w:rPr>
          <w:rFonts w:ascii="Calibri" w:hAnsi="Calibri" w:cs="Calibri"/>
        </w:rPr>
        <w:t xml:space="preserve"> профилактических прививок, утвержденным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21 декабря 2012 г. N 1346н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Отчетная форма N 030-ПО/о-12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</w:pPr>
      <w:bookmarkStart w:id="32" w:name="Par1105"/>
      <w:bookmarkEnd w:id="32"/>
      <w:r>
        <w:t xml:space="preserve">                                 Сведения</w:t>
      </w:r>
    </w:p>
    <w:p w:rsidR="006624B3" w:rsidRDefault="006624B3">
      <w:pPr>
        <w:pStyle w:val="ConsPlusNonformat"/>
      </w:pPr>
      <w:r>
        <w:t xml:space="preserve">        о профилактических медицинских осмотрах несовершеннолетних</w:t>
      </w:r>
    </w:p>
    <w:p w:rsidR="006624B3" w:rsidRDefault="006624B3">
      <w:pPr>
        <w:pStyle w:val="ConsPlusNonformat"/>
      </w:pPr>
      <w:r>
        <w:t xml:space="preserve">                            за ________ 20__ год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 xml:space="preserve">             по ______________________________________________</w:t>
      </w:r>
    </w:p>
    <w:p w:rsidR="006624B3" w:rsidRDefault="006624B3">
      <w:pPr>
        <w:pStyle w:val="ConsPlusNonformat"/>
      </w:pPr>
      <w:r>
        <w:t xml:space="preserve">                 (наименование субъекта Российской Федерации)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┌────────────────────────────────────────────────────────┬────────────────┐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Представляют:                      │     Сроки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│ представления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│Медицинские организации, проводившие профилактические   │    Ежегодно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│медицинские осмотры несовершеннолетних:                 │  до 20 января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в орган исполнительной власти субъекта Российской   │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Федерации в сфере здравоохранения.                  │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│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 исполнительной власти субъекта Российской         │    Ежегодно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│Федерации в сфере здравоохранения:                      │ до 15 февраля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в Минздрав России                                   │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└────────────────────────────────────────────────────────┴────────────────┘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0"/>
      </w:tblGrid>
      <w:tr w:rsidR="006624B3"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отчитывающейся организации:                                 </w:t>
            </w:r>
          </w:p>
        </w:tc>
      </w:tr>
      <w:tr w:rsidR="006624B3"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адрес:                                                       </w:t>
            </w:r>
          </w:p>
        </w:tc>
      </w:tr>
    </w:tbl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</w:pPr>
      <w:bookmarkStart w:id="33" w:name="Par1132"/>
      <w:bookmarkEnd w:id="33"/>
      <w:r>
        <w:t xml:space="preserve">1.  Число  несовершеннолетних (далее  -  дети), подлежащих </w:t>
      </w:r>
      <w:proofErr w:type="gramStart"/>
      <w:r>
        <w:t>профилактическим</w:t>
      </w:r>
      <w:proofErr w:type="gramEnd"/>
    </w:p>
    <w:p w:rsidR="006624B3" w:rsidRDefault="006624B3">
      <w:pPr>
        <w:pStyle w:val="ConsPlusNonformat"/>
      </w:pPr>
      <w:r>
        <w:t>медицинским осмотрам в отчетном периоде:</w:t>
      </w:r>
    </w:p>
    <w:p w:rsidR="006624B3" w:rsidRDefault="006624B3">
      <w:pPr>
        <w:pStyle w:val="ConsPlusNonformat"/>
      </w:pPr>
      <w:bookmarkStart w:id="34" w:name="Par1134"/>
      <w:bookmarkEnd w:id="34"/>
      <w:r>
        <w:t xml:space="preserve">    1.1.  всего  в возрасте от 0 до 17 лет включительно: _______ (человек),</w:t>
      </w:r>
    </w:p>
    <w:p w:rsidR="006624B3" w:rsidRDefault="006624B3">
      <w:pPr>
        <w:pStyle w:val="ConsPlusNonformat"/>
      </w:pPr>
      <w:r>
        <w:t>из них:</w:t>
      </w:r>
    </w:p>
    <w:p w:rsidR="006624B3" w:rsidRDefault="006624B3">
      <w:pPr>
        <w:pStyle w:val="ConsPlusNonformat"/>
      </w:pPr>
      <w:r>
        <w:t xml:space="preserve">    1.1.1. в возрасте от 0 до 4 лет включительно ________ (человек),</w:t>
      </w:r>
    </w:p>
    <w:p w:rsidR="006624B3" w:rsidRDefault="006624B3">
      <w:pPr>
        <w:pStyle w:val="ConsPlusNonformat"/>
      </w:pPr>
      <w:r>
        <w:t xml:space="preserve">    1.1.2. в возрасте от 5 до 9 лет включительно ________ (человек),</w:t>
      </w:r>
    </w:p>
    <w:p w:rsidR="006624B3" w:rsidRDefault="006624B3">
      <w:pPr>
        <w:pStyle w:val="ConsPlusNonformat"/>
      </w:pPr>
      <w:r>
        <w:t xml:space="preserve">    1.1.3. в возрасте от 10 до 14 лет включительно ______ (человек),</w:t>
      </w:r>
    </w:p>
    <w:p w:rsidR="006624B3" w:rsidRDefault="006624B3">
      <w:pPr>
        <w:pStyle w:val="ConsPlusNonformat"/>
      </w:pPr>
      <w:r>
        <w:t xml:space="preserve">    1.1.4. в возрасте от 15 до 17 лет включительно ______ (человек).</w:t>
      </w:r>
    </w:p>
    <w:p w:rsidR="006624B3" w:rsidRDefault="006624B3">
      <w:pPr>
        <w:pStyle w:val="ConsPlusNonformat"/>
        <w:sectPr w:rsidR="006624B3" w:rsidSect="005F7E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 xml:space="preserve">2.  </w:t>
      </w:r>
      <w:proofErr w:type="gramStart"/>
      <w:r>
        <w:t>Число  детей,  прошедших профилактические  медицинские осмотры (далее -</w:t>
      </w:r>
      <w:proofErr w:type="gramEnd"/>
    </w:p>
    <w:p w:rsidR="006624B3" w:rsidRDefault="006624B3">
      <w:pPr>
        <w:pStyle w:val="ConsPlusNonformat"/>
      </w:pPr>
      <w:r>
        <w:t xml:space="preserve">профилактические осмотры) в отчетном периоде (от </w:t>
      </w:r>
      <w:hyperlink w:anchor="Par1132" w:history="1">
        <w:r>
          <w:rPr>
            <w:color w:val="0000FF"/>
          </w:rPr>
          <w:t>п. 1</w:t>
        </w:r>
      </w:hyperlink>
      <w:r>
        <w:t>):</w:t>
      </w:r>
    </w:p>
    <w:p w:rsidR="006624B3" w:rsidRDefault="006624B3">
      <w:pPr>
        <w:pStyle w:val="ConsPlusNonformat"/>
      </w:pPr>
      <w:r>
        <w:t xml:space="preserve">    2.1. всего в возрасте от 0 до 17 лет включительно: _________ (человек),</w:t>
      </w:r>
    </w:p>
    <w:p w:rsidR="006624B3" w:rsidRDefault="006624B3">
      <w:pPr>
        <w:pStyle w:val="ConsPlusNonformat"/>
      </w:pPr>
      <w:r>
        <w:t>из них:</w:t>
      </w:r>
    </w:p>
    <w:p w:rsidR="006624B3" w:rsidRDefault="006624B3">
      <w:pPr>
        <w:pStyle w:val="ConsPlusNonformat"/>
      </w:pPr>
      <w:r>
        <w:t xml:space="preserve">    2.1.1. в возрасте от 0 до 4 лет включительно ________ (человек),</w:t>
      </w:r>
    </w:p>
    <w:p w:rsidR="006624B3" w:rsidRDefault="006624B3">
      <w:pPr>
        <w:pStyle w:val="ConsPlusNonformat"/>
      </w:pPr>
      <w:r>
        <w:t xml:space="preserve">    2.1.2. в возрасте от 5 до 9 лет включительно ________ (человек),</w:t>
      </w:r>
    </w:p>
    <w:p w:rsidR="006624B3" w:rsidRDefault="006624B3">
      <w:pPr>
        <w:pStyle w:val="ConsPlusNonformat"/>
      </w:pPr>
      <w:r>
        <w:t xml:space="preserve">    2.1.3. в возрасте от 10 до 14 лет включительно _______ (человек),</w:t>
      </w:r>
    </w:p>
    <w:p w:rsidR="006624B3" w:rsidRDefault="006624B3">
      <w:pPr>
        <w:pStyle w:val="ConsPlusNonformat"/>
      </w:pPr>
      <w:r>
        <w:t xml:space="preserve">    2.1.4. в возрасте от 15 до 17 лет включительно ______ (человек).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>3. Причины невыполнения плана профилактических осмотров в отчетном периоде:</w:t>
      </w:r>
    </w:p>
    <w:p w:rsidR="006624B3" w:rsidRDefault="006624B3">
      <w:pPr>
        <w:pStyle w:val="ConsPlusNonformat"/>
      </w:pPr>
      <w:bookmarkStart w:id="35" w:name="Par1151"/>
      <w:bookmarkEnd w:id="35"/>
      <w:r>
        <w:t xml:space="preserve">    3.1. всего не прошли _____ (человек), _______ (удельный вес от </w:t>
      </w:r>
      <w:hyperlink w:anchor="Par1134" w:history="1">
        <w:r>
          <w:rPr>
            <w:color w:val="0000FF"/>
          </w:rPr>
          <w:t>п. 1.1</w:t>
        </w:r>
      </w:hyperlink>
      <w:r>
        <w:t>),</w:t>
      </w:r>
    </w:p>
    <w:p w:rsidR="006624B3" w:rsidRDefault="006624B3">
      <w:pPr>
        <w:pStyle w:val="ConsPlusNonformat"/>
      </w:pPr>
      <w:r>
        <w:t>из них:</w:t>
      </w:r>
    </w:p>
    <w:p w:rsidR="006624B3" w:rsidRDefault="006624B3">
      <w:pPr>
        <w:pStyle w:val="ConsPlusNonformat"/>
      </w:pPr>
      <w:r>
        <w:t xml:space="preserve">    3.1.1. не явились ______ (человек), _________ (удельный вес от </w:t>
      </w:r>
      <w:hyperlink w:anchor="Par1151" w:history="1">
        <w:r>
          <w:rPr>
            <w:color w:val="0000FF"/>
          </w:rPr>
          <w:t>п. 3.1</w:t>
        </w:r>
      </w:hyperlink>
      <w:r>
        <w:t>);</w:t>
      </w:r>
    </w:p>
    <w:p w:rsidR="006624B3" w:rsidRDefault="006624B3">
      <w:pPr>
        <w:pStyle w:val="ConsPlusNonformat"/>
      </w:pPr>
      <w:r>
        <w:t xml:space="preserve">    3.1.2. отказались от медицинского вмешательства ____________ (человек),</w:t>
      </w:r>
    </w:p>
    <w:p w:rsidR="006624B3" w:rsidRDefault="006624B3">
      <w:pPr>
        <w:pStyle w:val="ConsPlusNonformat"/>
      </w:pPr>
      <w:r>
        <w:t xml:space="preserve">_______________ (удельный вес от </w:t>
      </w:r>
      <w:hyperlink w:anchor="Par1151" w:history="1">
        <w:r>
          <w:rPr>
            <w:color w:val="0000FF"/>
          </w:rPr>
          <w:t>п. 3.1</w:t>
        </w:r>
      </w:hyperlink>
      <w:r>
        <w:t>);</w:t>
      </w:r>
    </w:p>
    <w:p w:rsidR="006624B3" w:rsidRDefault="006624B3">
      <w:pPr>
        <w:pStyle w:val="ConsPlusNonformat"/>
      </w:pPr>
      <w:r>
        <w:t xml:space="preserve">    </w:t>
      </w:r>
      <w:proofErr w:type="gramStart"/>
      <w:r>
        <w:t>3.1.3. смена места жительства ________ (человек), ___________ (удельный</w:t>
      </w:r>
      <w:proofErr w:type="gramEnd"/>
    </w:p>
    <w:p w:rsidR="006624B3" w:rsidRDefault="006624B3">
      <w:pPr>
        <w:pStyle w:val="ConsPlusNonformat"/>
      </w:pPr>
      <w:r>
        <w:t xml:space="preserve">вес от </w:t>
      </w:r>
      <w:hyperlink w:anchor="Par1151" w:history="1">
        <w:r>
          <w:rPr>
            <w:color w:val="0000FF"/>
          </w:rPr>
          <w:t>п. 3.1</w:t>
        </w:r>
      </w:hyperlink>
      <w:r>
        <w:t>);</w:t>
      </w:r>
    </w:p>
    <w:p w:rsidR="006624B3" w:rsidRDefault="006624B3">
      <w:pPr>
        <w:pStyle w:val="ConsPlusNonformat"/>
      </w:pPr>
      <w:r>
        <w:t xml:space="preserve">    3.1.4. не в полном объеме ___ (человек), ____ (удельный вес от </w:t>
      </w:r>
      <w:hyperlink w:anchor="Par1151" w:history="1">
        <w:r>
          <w:rPr>
            <w:color w:val="0000FF"/>
          </w:rPr>
          <w:t>п. 3.1</w:t>
        </w:r>
      </w:hyperlink>
      <w:r>
        <w:t>);</w:t>
      </w:r>
    </w:p>
    <w:p w:rsidR="006624B3" w:rsidRDefault="006624B3">
      <w:pPr>
        <w:pStyle w:val="ConsPlusNonformat"/>
      </w:pPr>
      <w:r>
        <w:t xml:space="preserve">    3.1.5. проблемы организации медицинской помощи _____________ (человек),</w:t>
      </w:r>
    </w:p>
    <w:p w:rsidR="006624B3" w:rsidRDefault="006624B3">
      <w:pPr>
        <w:pStyle w:val="ConsPlusNonformat"/>
      </w:pPr>
      <w:r>
        <w:t xml:space="preserve">_______________ (удельный вес от </w:t>
      </w:r>
      <w:hyperlink w:anchor="Par1151" w:history="1">
        <w:r>
          <w:rPr>
            <w:color w:val="0000FF"/>
          </w:rPr>
          <w:t>п. 3.1</w:t>
        </w:r>
      </w:hyperlink>
      <w:r>
        <w:t>);</w:t>
      </w:r>
    </w:p>
    <w:p w:rsidR="006624B3" w:rsidRDefault="006624B3">
      <w:pPr>
        <w:pStyle w:val="ConsPlusNonformat"/>
      </w:pPr>
      <w:r>
        <w:t xml:space="preserve">    3.1.6. прочие (указать причину, сколько человек):</w:t>
      </w:r>
    </w:p>
    <w:p w:rsidR="006624B3" w:rsidRDefault="006624B3">
      <w:pPr>
        <w:pStyle w:val="ConsPlusNonformat"/>
      </w:pPr>
      <w:r>
        <w:t xml:space="preserve">      3.1.6.1 ____ (причина) ____ (человек), ____ (удельный вес от </w:t>
      </w:r>
      <w:hyperlink w:anchor="Par1151" w:history="1">
        <w:r>
          <w:rPr>
            <w:color w:val="0000FF"/>
          </w:rPr>
          <w:t>п. 3.1</w:t>
        </w:r>
      </w:hyperlink>
      <w:r>
        <w:t>),</w:t>
      </w:r>
    </w:p>
    <w:p w:rsidR="006624B3" w:rsidRDefault="006624B3">
      <w:pPr>
        <w:pStyle w:val="ConsPlusNonformat"/>
      </w:pPr>
      <w:r>
        <w:t xml:space="preserve">      3.1.6.2 _____ (причина) ____ (человек), ____ (удельный вес от </w:t>
      </w:r>
      <w:hyperlink w:anchor="Par1151" w:history="1">
        <w:r>
          <w:rPr>
            <w:color w:val="0000FF"/>
          </w:rPr>
          <w:t>п. 3.1</w:t>
        </w:r>
      </w:hyperlink>
      <w:r>
        <w:t>)</w:t>
      </w:r>
    </w:p>
    <w:p w:rsidR="006624B3" w:rsidRDefault="006624B3">
      <w:pPr>
        <w:pStyle w:val="ConsPlusNonformat"/>
      </w:pPr>
      <w:r>
        <w:t>и т.д.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>4.  Структура выявленных заболеваний (состояний) у детей в возрасте от 0 до</w:t>
      </w:r>
    </w:p>
    <w:p w:rsidR="006624B3" w:rsidRDefault="006624B3">
      <w:pPr>
        <w:pStyle w:val="ConsPlusNonformat"/>
      </w:pPr>
      <w:r>
        <w:t>4 лет включительно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2280"/>
        <w:gridCol w:w="1560"/>
        <w:gridCol w:w="1320"/>
        <w:gridCol w:w="1320"/>
        <w:gridCol w:w="1320"/>
        <w:gridCol w:w="1320"/>
        <w:gridCol w:w="840"/>
        <w:gridCol w:w="1320"/>
        <w:gridCol w:w="1680"/>
        <w:gridCol w:w="1320"/>
      </w:tblGrid>
      <w:tr w:rsidR="006624B3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заболеваний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(по классам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отдельным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нозологиям)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3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МКБ</w:t>
              </w:r>
            </w:hyperlink>
            <w:hyperlink w:anchor="Par32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зарегис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рировано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заболева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впервые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6)  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на конец отчетного периода   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8)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Взято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осмотра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 8)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10)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паразитарные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болезни,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A00 - B99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A15 - A19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ВИЧ-инфекция,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СПИД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B20 - B24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C00 - D48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крови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вовлекающие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механизм,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D89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анемии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D53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E00 - E90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E10 - E14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E40 - E46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ожирение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E66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половое развитие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F00 - F99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отсталость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F70 - F79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G00 - G98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паралич и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синдромы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G80 - G83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глаза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H00 - H59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уха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сосцевидного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отростка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H60 - H95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I00 - I99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J00 - J99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астма,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астматический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статус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J45 - J46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пищеварения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K00 - K93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подкожной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клетчатки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L00 - L99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Болезни костн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соединительной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ткани, из них: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M00 - M99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кифоз, лордоз,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сколиоз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M40 - M41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N00 - N99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мужских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N40 - N51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ритма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характера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менструаций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N91 - N94.5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N70 - N77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невоспалительные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N83 - N83.9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N60 - N64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возникающие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перинатальном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P00 - P96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аномалии (пороки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хромосомные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Q07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Q20 - Q28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костно-мышечной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Q65 - Q79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Q50 - Q52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Q53 - Q55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отравления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некоторые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воздействия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причин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S00 -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</w:pPr>
      <w:r>
        <w:t>5. Структура  выявленных  заболеваний  (состояний)  у детей в возрасте от 5</w:t>
      </w:r>
    </w:p>
    <w:p w:rsidR="006624B3" w:rsidRDefault="006624B3">
      <w:pPr>
        <w:pStyle w:val="ConsPlusNonformat"/>
      </w:pPr>
      <w:r>
        <w:t>до 9 лет включительно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2280"/>
        <w:gridCol w:w="1560"/>
        <w:gridCol w:w="1320"/>
        <w:gridCol w:w="1320"/>
        <w:gridCol w:w="1320"/>
        <w:gridCol w:w="1320"/>
        <w:gridCol w:w="840"/>
        <w:gridCol w:w="1320"/>
        <w:gridCol w:w="1680"/>
        <w:gridCol w:w="1320"/>
      </w:tblGrid>
      <w:tr w:rsidR="006624B3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заболеваний (по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классам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отдельным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нозологиям)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Код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3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МКБ</w:t>
              </w:r>
            </w:hyperlink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зарегис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рировано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заболева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Выявлено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впервые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6)  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на конец отчетного периода  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8)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Взято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осмотра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 8)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10)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паразитарные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B99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A15 - A19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ВИЧ-инфекция,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СПИД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B20 - B24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C00 - D48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крови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вовлекающие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механизм,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D89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анемии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D53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E00 - E90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E10 - E14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E40 - E46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ожирение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E66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половое развитие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E30.1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F00 - F99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отсталость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F70 - F79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G00 - G98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паралич и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синдромы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G80 - G83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глаза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H00 - H59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уха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сосцевидного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отростка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H60 - H95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I00 - I99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J00 - J99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астма,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астматический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статус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J45 - J46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пищеварения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K00 - K93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подкожной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клетчатки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L00 - L99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Болезни костн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соединительной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ткани, из них: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M00 - M99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кифоз, лордоз,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сколиоз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M40 - M41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N00 - N99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мужских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N40 - N51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ритма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характера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менструаций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N91 - N94.5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N70 - N77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невоспалительные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N83 - N83.9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N60 - N64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возникающие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перинатальном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P00 - P96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аномалии (пороки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хромосомные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Q07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Q20 - Q28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костно-мышечной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Q65 - Q79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Q50 - Q52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Q53 - Q55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отравления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некоторые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воздействия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причин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S00 -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</w:pPr>
      <w:r>
        <w:t>6. Структура выявленных заболеваний (состояний) у детей в возрасте от 10 до</w:t>
      </w:r>
    </w:p>
    <w:p w:rsidR="006624B3" w:rsidRDefault="006624B3">
      <w:pPr>
        <w:pStyle w:val="ConsPlusNonformat"/>
      </w:pPr>
      <w:r>
        <w:t>14 лет включительно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2280"/>
        <w:gridCol w:w="1560"/>
        <w:gridCol w:w="1320"/>
        <w:gridCol w:w="1320"/>
        <w:gridCol w:w="1320"/>
        <w:gridCol w:w="1320"/>
        <w:gridCol w:w="840"/>
        <w:gridCol w:w="1320"/>
        <w:gridCol w:w="1680"/>
        <w:gridCol w:w="1320"/>
      </w:tblGrid>
      <w:tr w:rsidR="006624B3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заболеваний (по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классам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отдельным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нозологиям)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4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МКБ</w:t>
              </w:r>
            </w:hyperlink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зарегис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рировано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заболева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графы 4)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впервые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6)  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на конец отчетного периода  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8)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Взято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осмотра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 8)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10)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паразитарные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B99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A15 - A19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ВИЧ-инфекция,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СПИД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B20 - B24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C00 - D48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крови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вовлекающие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механизм,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D89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анемии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D53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нарушения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E00 - E90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E10 - E14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E40 - E46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ожирение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E66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половое развитие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F00 - F99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отсталость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F70 - F79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G00 - G98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паралич и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синдромы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G80 - G83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глаза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H00 - H59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уха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сосцевидного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отростка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H60 - H95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I00 - I99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J00 - J99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астма,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астматический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статус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J45 - J46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пищеварения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K00 - K93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подкожной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клетчатки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L00 - L99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Болезни костн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соединительной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ткани, из них: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M00 - M99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кифоз, лордоз,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сколиоз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M40 - M41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N00 - N99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мужских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N40 - N51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ритма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характера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менструаций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N91 - N94.5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N70 - N77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невоспалительные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N83 - N83.9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N60 - N64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возникающие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перинатальном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P00 - P96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аномалии (пороки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хромосомные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Q07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Q20 - Q28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16.3.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костно-мышечной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Q65 - Q79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Q50 - Q52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Q53 - Q55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отравления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некоторые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воздействия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причин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S00 -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</w:pPr>
      <w:r>
        <w:t>7. Структура выявленных заболеваний (состояний) у детей в возрасте от 15 до</w:t>
      </w:r>
    </w:p>
    <w:p w:rsidR="006624B3" w:rsidRDefault="006624B3">
      <w:pPr>
        <w:pStyle w:val="ConsPlusNonformat"/>
      </w:pPr>
      <w:r>
        <w:t>17 лет включительно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2280"/>
        <w:gridCol w:w="1560"/>
        <w:gridCol w:w="1320"/>
        <w:gridCol w:w="1320"/>
        <w:gridCol w:w="1320"/>
        <w:gridCol w:w="1320"/>
        <w:gridCol w:w="840"/>
        <w:gridCol w:w="1320"/>
        <w:gridCol w:w="1680"/>
        <w:gridCol w:w="1320"/>
      </w:tblGrid>
      <w:tr w:rsidR="006624B3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заболеваний (по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классам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отдельным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нозологиям)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МКБ</w:t>
              </w:r>
            </w:hyperlink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зарегис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рировано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заболева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графы 4)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впервые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6)  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на конец отчетного периода  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8)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Взято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осмотра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 8)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10)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паразитарные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B99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A15 - A19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ВИЧ-инфекция,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СПИД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B20 - B24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C00 - D48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крови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вовлекающие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механизм,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D50 - D89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анемии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D53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E00 - E90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E10 - E14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E40 - E46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ожирение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E66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половое развитие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F00 - F99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отсталость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F70 - F79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G00 - G98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паралич и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синдромы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G80 - G83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глаза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H00 - H59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уха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сосцевидного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отростка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H60 - H95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I00 - I99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J00 - J99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астма,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астматический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статус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J45 - J46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пищеварения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K00 - K93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подкожной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клетчатки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L00 - L99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Болезни костн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соединительной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ткани, из них: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M00 - M99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кифоз, лордоз,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сколиоз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M40 - M41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N00 - N99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мужских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N40 - N51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ритма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характера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менструаций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N91 - N94.5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N70 - N77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невоспалительные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N83 - N83.9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N60 - N64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возникающие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перинатальном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P00 - P96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аномалии (пороки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хромосомные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Q00 - Q99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Q07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Q20 - Q28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костно-мышечной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Q65 - Q79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Q50 - Q52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Q53 - Q55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отравления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некоторые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воздействия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причин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S00 -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</w:pPr>
      <w:r>
        <w:t>8.  Структура выявленных заболеваний (состояний) у детей в возрасте от 0 до</w:t>
      </w:r>
    </w:p>
    <w:p w:rsidR="006624B3" w:rsidRDefault="006624B3">
      <w:pPr>
        <w:pStyle w:val="ConsPlusNonformat"/>
      </w:pPr>
      <w:r>
        <w:t>14 лет включительно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2280"/>
        <w:gridCol w:w="1560"/>
        <w:gridCol w:w="1320"/>
        <w:gridCol w:w="1320"/>
        <w:gridCol w:w="1320"/>
        <w:gridCol w:w="1320"/>
        <w:gridCol w:w="840"/>
        <w:gridCol w:w="1320"/>
        <w:gridCol w:w="1680"/>
        <w:gridCol w:w="1320"/>
      </w:tblGrid>
      <w:tr w:rsidR="006624B3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(по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классам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отдельным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нозологиям)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МКБ</w:t>
              </w:r>
            </w:hyperlink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зарегис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рировано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заболева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графы 4)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впервые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6)  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на конец отчетного периода  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8)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Взято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осмотра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 8)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10)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паразитарные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болезни,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A00 - B99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A15 - A19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ВИЧ-инфекция,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СПИД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B20 - B24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C00 - D48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крови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вовлекающие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механизм,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D89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анемии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D53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E00 - E90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E10 - E14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E40 - E46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ожирение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E66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половое развитие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F00 - F99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отсталость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F70 - F79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G00 - G98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паралич и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синдромы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G80 - G83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глаза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H00 - H59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уха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сосцевидного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отростка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H60 - H95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I00 - I99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J00 - J99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астма,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астматический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статус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J45 - J46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пищеварения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K00 - K93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подкожной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клетчатки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L00 - L99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Болезни костн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соединительной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ткани, из них: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M00 - M99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кифоз, лордоз,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сколиоз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M40 - M41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N00 - N99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мужских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N40 - N51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ритма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характера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менструаций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N91 - N94.5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N70 - N77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невоспалительные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N83 - N83.9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N60 - N64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возникающие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перинатальном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P00 - P96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аномалии (пороки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хромосомные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Q07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Q20 - Q28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костно-мышечной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Q65 - Q79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Q50 - Q52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Q53 - Q55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отравления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некоторые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воздействия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причин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S00 -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</w:pPr>
      <w:r>
        <w:t>9.  Структура выявленных заболеваний (состояний) у детей в возрасте от 0 до</w:t>
      </w:r>
    </w:p>
    <w:p w:rsidR="006624B3" w:rsidRDefault="006624B3">
      <w:pPr>
        <w:pStyle w:val="ConsPlusNonformat"/>
      </w:pPr>
      <w:r>
        <w:t>17 лет включительно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2280"/>
        <w:gridCol w:w="1560"/>
        <w:gridCol w:w="1320"/>
        <w:gridCol w:w="1320"/>
        <w:gridCol w:w="1320"/>
        <w:gridCol w:w="1320"/>
        <w:gridCol w:w="840"/>
        <w:gridCol w:w="1320"/>
        <w:gridCol w:w="1680"/>
        <w:gridCol w:w="1320"/>
      </w:tblGrid>
      <w:tr w:rsidR="006624B3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заболеваний (по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классам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отдельным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нозологиям)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Код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МКБ</w:t>
              </w:r>
            </w:hyperlink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зарегис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рировано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заболева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графы 4)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Выявлено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впервые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6)  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на конец отчетного периода   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8)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Взято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осмотра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 8)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10)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паразитарные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B99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A15 - A19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ВИЧ-инфекция,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СПИД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B20 - B24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C00 - D48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крови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вовлекающие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механизм,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D89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анемии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D53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E00 - E90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E10 - E14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E40 - E46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ожирение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E66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половое развитие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E30.1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F00 - F99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отсталость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F70 - F79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G00 - G98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паралич и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синдромы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G80 - G83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глаза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H00 - H59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уха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сосцевидного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отростка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H60 - H95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I00 - I99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J00 - J99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астма,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астматический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статус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J45 - J46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пищеварения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K00 - K93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подкожной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клетчатки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L00 - L99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Болезни костн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соединительной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ткани, из них: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M00 - M99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кифоз, лордоз,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сколиоз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M40 - M41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N00 - N99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мужских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N40 - N51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ритма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характера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менструаций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N91 - N94.5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N70 - N77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невоспалительные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N83 - N83.9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N60 - N64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возникающие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перинатальном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P00 - P96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аномалии (пороки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хромосомные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Q07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Q20 - Q28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костно-мышечной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Q65 - Q79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Q50 - Q52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Q53 - Q55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отравления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некоторые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воздействия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причин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S00 -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10.   Результаты   дополнительных  консультаций,  исследований,  лечения  и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медицинской  реабилитации  детей по результатам проведения профилактических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осмотров в отчетном году:</w:t>
      </w:r>
    </w:p>
    <w:p w:rsidR="006624B3" w:rsidRDefault="006624B3">
      <w:pPr>
        <w:pStyle w:val="ConsPlusNonformat"/>
        <w:rPr>
          <w:sz w:val="18"/>
          <w:szCs w:val="18"/>
        </w:rPr>
      </w:pPr>
    </w:p>
    <w:p w:rsidR="006624B3" w:rsidRDefault="006624B3">
      <w:pPr>
        <w:pStyle w:val="ConsPlusNonformat"/>
        <w:rPr>
          <w:sz w:val="18"/>
          <w:szCs w:val="18"/>
        </w:rPr>
      </w:pPr>
      <w:bookmarkStart w:id="36" w:name="Par2220"/>
      <w:bookmarkEnd w:id="36"/>
      <w:r>
        <w:rPr>
          <w:sz w:val="18"/>
          <w:szCs w:val="18"/>
        </w:rPr>
        <w:t xml:space="preserve">    10.1.  Нуждались  в  дополнительных  консультациях  и  исследованиях  </w:t>
      </w:r>
      <w:proofErr w:type="gramStart"/>
      <w:r>
        <w:rPr>
          <w:sz w:val="18"/>
          <w:szCs w:val="18"/>
        </w:rPr>
        <w:t>в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амбулаторных </w:t>
      </w:r>
      <w:proofErr w:type="gramStart"/>
      <w:r>
        <w:rPr>
          <w:sz w:val="18"/>
          <w:szCs w:val="18"/>
        </w:rPr>
        <w:t>условиях</w:t>
      </w:r>
      <w:proofErr w:type="gramEnd"/>
      <w:r>
        <w:rPr>
          <w:sz w:val="18"/>
          <w:szCs w:val="18"/>
        </w:rPr>
        <w:t xml:space="preserve"> и в условиях дневного стационара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Возраст детей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  │Н</w:t>
      </w:r>
      <w:proofErr w:type="gramEnd"/>
      <w:r>
        <w:rPr>
          <w:rFonts w:ascii="Courier New" w:hAnsi="Courier New" w:cs="Courier New"/>
          <w:sz w:val="18"/>
          <w:szCs w:val="18"/>
        </w:rPr>
        <w:t>уждались в дополнительных консультациях и исследованиях в амбулаторных│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│         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в условиях дневного стационара (человек)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├─────┬────────────────┬─────────────────┬─────────────────┬────────────┤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│Всего│в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муниципальных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государственных│в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государственных│ в частных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│     │  медицинских   │    (субъекта    │  (федеральных)  │медицинских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│     │  организациях  │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медицинских   │организациях│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│     │                │   Федерации)    │  организациях   │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│                │   медицинских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│     │                │ 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1           │  2  │       3        │        4        │        5        │     6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возрасте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 17 лет включительно,│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    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14 лет    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4 лет     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5 до 9 лет     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10 до 14 лет   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15 до 17 лет   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└───────────────────────┴─────┴────────────────┴─────────────────┴─────────────────┴─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10.2.  Прошли дополнительные консультации и исследования в </w:t>
      </w:r>
      <w:proofErr w:type="gramStart"/>
      <w:r>
        <w:rPr>
          <w:sz w:val="18"/>
          <w:szCs w:val="18"/>
        </w:rPr>
        <w:t>амбулаторных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условиях</w:t>
      </w:r>
      <w:proofErr w:type="gramEnd"/>
      <w:r>
        <w:rPr>
          <w:sz w:val="18"/>
          <w:szCs w:val="18"/>
        </w:rPr>
        <w:t xml:space="preserve"> и в условиях дневного стационара </w:t>
      </w:r>
      <w:hyperlink w:anchor="Par3207" w:history="1">
        <w:r>
          <w:rPr>
            <w:color w:val="0000FF"/>
            <w:sz w:val="18"/>
            <w:szCs w:val="18"/>
          </w:rPr>
          <w:t>&lt;2&gt;</w:t>
        </w:r>
      </w:hyperlink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Возраст детей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  │П</w:t>
      </w:r>
      <w:proofErr w:type="gramEnd"/>
      <w:r>
        <w:rPr>
          <w:rFonts w:ascii="Courier New" w:hAnsi="Courier New" w:cs="Courier New"/>
          <w:sz w:val="18"/>
          <w:szCs w:val="18"/>
        </w:rPr>
        <w:t>рошли дополнительные консультации и исследования в амбулаторных условиях│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    и в условиях дневного стационара (человек)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├─────────────┬───────────────┬─────────────┬──────────────┬──────────────┤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│    Всего    │       в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</w:t>
      </w:r>
      <w:proofErr w:type="spellEnd"/>
      <w:r>
        <w:rPr>
          <w:rFonts w:ascii="Courier New" w:hAnsi="Courier New" w:cs="Courier New"/>
          <w:sz w:val="18"/>
          <w:szCs w:val="18"/>
        </w:rPr>
        <w:t>-  │  в частных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 │ муниципальных │венных       │</w:t>
      </w:r>
      <w:proofErr w:type="gramStart"/>
      <w:r>
        <w:rPr>
          <w:rFonts w:ascii="Courier New" w:hAnsi="Courier New" w:cs="Courier New"/>
          <w:sz w:val="18"/>
          <w:szCs w:val="18"/>
        </w:rPr>
        <w:t>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медицинских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│             │  медицинских  │(субъекта    │(федеральных) │ организациях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 │ организациях  │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│медицинских   │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│             │               │Федерации)   │организациях  │  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 │               │медицинских  │              │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 │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       │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├─────┬───────┼──────┬────────┼─────┬───────┼──────┬───────┼──────┬───────┤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 </w:t>
      </w:r>
      <w:proofErr w:type="spellStart"/>
      <w:r>
        <w:rPr>
          <w:rFonts w:ascii="Courier New" w:hAnsi="Courier New" w:cs="Courier New"/>
          <w:sz w:val="18"/>
          <w:szCs w:val="18"/>
        </w:rPr>
        <w:t>│абс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  %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│     │(из гр.│      │(из гр. │     │(из гр.│      │(из гр.│      │(из гр.│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│  2 п. │      │  3 п.  │     │ 4 п.  │      │ 5 п.  │      │ 6 п.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                  │     │ </w:t>
      </w:r>
      <w:hyperlink w:anchor="Par2220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 xml:space="preserve">) │      │ </w:t>
      </w:r>
      <w:hyperlink w:anchor="Par2220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 xml:space="preserve">)  │     │ </w:t>
      </w:r>
      <w:hyperlink w:anchor="Par2220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 xml:space="preserve">) │      │ </w:t>
      </w:r>
      <w:hyperlink w:anchor="Par2220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 xml:space="preserve">) │      │ </w:t>
      </w:r>
      <w:hyperlink w:anchor="Par2220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>)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1           │  2  │   3   │  4   │   5    │  6  │   7   │  8   │   9   │  10  │  11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возрасте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 17 лет включительно,│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    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14 лет    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4 лет     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5 до 9 лет     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10 до 14 лет   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15 до 17 лет   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┴─────┴───────┴──────┴────────┴─────┴───────┴──────┴───────┴──────┴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bookmarkStart w:id="37" w:name="Par2298"/>
      <w:bookmarkEnd w:id="37"/>
      <w:r>
        <w:rPr>
          <w:sz w:val="18"/>
          <w:szCs w:val="18"/>
        </w:rPr>
        <w:lastRenderedPageBreak/>
        <w:t xml:space="preserve">    10.3.  Нуждались  в  дополнительных  консультациях  и  исследованиях  </w:t>
      </w:r>
      <w:proofErr w:type="gramStart"/>
      <w:r>
        <w:rPr>
          <w:sz w:val="18"/>
          <w:szCs w:val="18"/>
        </w:rPr>
        <w:t>в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стационарных </w:t>
      </w:r>
      <w:proofErr w:type="gramStart"/>
      <w:r>
        <w:rPr>
          <w:sz w:val="18"/>
          <w:szCs w:val="18"/>
        </w:rPr>
        <w:t>условиях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Возраст детей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│ Н</w:t>
      </w:r>
      <w:proofErr w:type="gramEnd"/>
      <w:r>
        <w:rPr>
          <w:rFonts w:ascii="Courier New" w:hAnsi="Courier New" w:cs="Courier New"/>
          <w:sz w:val="18"/>
          <w:szCs w:val="18"/>
        </w:rPr>
        <w:t>уждались в дополнительных консультациях и исследованиях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        в стационарных условиях (человек)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├─────┬─────────────┬────────────┬────────────┬────────────┤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│Всего│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в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государст-│в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государст-│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в частных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</w:rPr>
        <w:t>│муниципальных│венных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венных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>
        <w:rPr>
          <w:rFonts w:ascii="Courier New" w:hAnsi="Courier New" w:cs="Courier New"/>
          <w:sz w:val="18"/>
          <w:szCs w:val="18"/>
        </w:rPr>
        <w:t>фе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r>
        <w:rPr>
          <w:rFonts w:ascii="Courier New" w:hAnsi="Courier New" w:cs="Courier New"/>
          <w:sz w:val="18"/>
          <w:szCs w:val="18"/>
        </w:rPr>
        <w:t>│медицинских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│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медицинских │(субъекта   </w:t>
      </w:r>
      <w:proofErr w:type="spellStart"/>
      <w:r>
        <w:rPr>
          <w:rFonts w:ascii="Courier New" w:hAnsi="Courier New" w:cs="Courier New"/>
          <w:sz w:val="18"/>
          <w:szCs w:val="18"/>
        </w:rPr>
        <w:t>│деральных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│организациях │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│медицинских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│     │             │Федерации)  │организациях│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             │медицинских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             │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>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1         │  2  │      3      │      4     │     5      │     6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лет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14 лет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4 лет 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5 до 9 лет 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10 до 14 лет│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15 до 17 лет│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└───────────────────┴─────┴─────────────┴────────────┴────────────┴────────────┘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10.4.  Прошли дополнительные консультации и исследования в </w:t>
      </w:r>
      <w:proofErr w:type="gramStart"/>
      <w:r>
        <w:rPr>
          <w:sz w:val="18"/>
          <w:szCs w:val="18"/>
        </w:rPr>
        <w:t>стационарных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условиях</w:t>
      </w:r>
      <w:proofErr w:type="gramEnd"/>
      <w:r>
        <w:rPr>
          <w:sz w:val="18"/>
          <w:szCs w:val="18"/>
        </w:rPr>
        <w:t xml:space="preserve"> </w:t>
      </w:r>
      <w:hyperlink w:anchor="Par3207" w:history="1">
        <w:r>
          <w:rPr>
            <w:color w:val="0000FF"/>
            <w:sz w:val="18"/>
            <w:szCs w:val="18"/>
          </w:rPr>
          <w:t>&lt;2&gt;</w:t>
        </w:r>
      </w:hyperlink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Возраст детей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│   П</w:t>
      </w:r>
      <w:proofErr w:type="gramEnd"/>
      <w:r>
        <w:rPr>
          <w:rFonts w:ascii="Courier New" w:hAnsi="Courier New" w:cs="Courier New"/>
          <w:sz w:val="18"/>
          <w:szCs w:val="18"/>
        </w:rPr>
        <w:t>рошли дополнительные консультации и исследования в стационарных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│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(человек)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├─────────────┬─────────────┬─────────────┬──────────────┬─────────────┤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│    Всего    │      в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</w:t>
      </w:r>
      <w:proofErr w:type="spellEnd"/>
      <w:r>
        <w:rPr>
          <w:rFonts w:ascii="Courier New" w:hAnsi="Courier New" w:cs="Courier New"/>
          <w:sz w:val="18"/>
          <w:szCs w:val="18"/>
        </w:rPr>
        <w:t>-  │  в частных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│муниципальных│венных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венных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   │ медицинских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│             │ медицинских │(субъекта    │(федеральных) │ организациях│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организациях│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│медицинских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│             │             │Федерации)   │организациях  │ 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        │             │медицинских  │            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        │             │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     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├─────┬───────┼─────┬───────┼──────┬──────┼──────┬───────┼─────┬───────┤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</w:t>
      </w:r>
      <w:proofErr w:type="spellStart"/>
      <w:r>
        <w:rPr>
          <w:rFonts w:ascii="Courier New" w:hAnsi="Courier New" w:cs="Courier New"/>
          <w:sz w:val="18"/>
          <w:szCs w:val="18"/>
        </w:rPr>
        <w:t>│абс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%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</w:t>
      </w:r>
      <w:proofErr w:type="spellStart"/>
      <w:r>
        <w:rPr>
          <w:rFonts w:ascii="Courier New" w:hAnsi="Courier New" w:cs="Courier New"/>
          <w:sz w:val="18"/>
          <w:szCs w:val="18"/>
        </w:rPr>
        <w:t>│абс</w:t>
      </w:r>
      <w:proofErr w:type="spellEnd"/>
      <w:r>
        <w:rPr>
          <w:rFonts w:ascii="Courier New" w:hAnsi="Courier New" w:cs="Courier New"/>
          <w:sz w:val="18"/>
          <w:szCs w:val="18"/>
        </w:rPr>
        <w:t>. │ % (из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│     │(из гр.│     │(из гр.│      │(из   │      │(из гр.│     │ гр. 6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  2 п. │     │  3 п. │      │гр. 4 │      │ 5 п.  │     │   п.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              │     │ </w:t>
      </w:r>
      <w:hyperlink w:anchor="Par2298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 xml:space="preserve">) │     │ </w:t>
      </w:r>
      <w:hyperlink w:anchor="Par2298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 xml:space="preserve">) │      │  п.  │      │ </w:t>
      </w:r>
      <w:hyperlink w:anchor="Par2298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 xml:space="preserve">) │     │ </w:t>
      </w:r>
      <w:hyperlink w:anchor="Par2298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>)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       │     │       │      │</w:t>
      </w:r>
      <w:hyperlink w:anchor="Par2298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>)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1         │  2  │   3   │  4  │   5   │  6   │  7   │  8   │   9   │ 10  │   11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лет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14 лет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4 лет 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5 до 9 лет 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10 до 14 лет│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15 до 17 лет│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└───────────────────┴─────┴───────┴─────┴───────┴──────┴──────┴──────┴───────┴─────┴───────┘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10.5.  Рекомендовано  лечение  в  амбулаторных  условиях  и  в условиях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дневного стационара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Возраст детей      │ Рекомендовано лечение в амбулаторных условиях и в условиях </w:t>
      </w:r>
      <w:proofErr w:type="gramStart"/>
      <w:r>
        <w:rPr>
          <w:rFonts w:ascii="Courier New" w:hAnsi="Courier New" w:cs="Courier New"/>
          <w:sz w:val="18"/>
          <w:szCs w:val="18"/>
        </w:rPr>
        <w:t>дневного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                         стационара (человек)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├─────┬───────────────┬─────────────────┬─────────────────┬────────────┤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lastRenderedPageBreak/>
        <w:t xml:space="preserve">│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│Всего│в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муниципальных│в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государственных│в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государственных│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в частных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  │     │  медицинских  │    (субъекта    │  (федеральных)  │медицинских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│     │  организациях │ 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медицинских   │организациях│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  │     │               │    Федерации)   │  организациях   │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     │               │   медицинских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│     │               │  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1            │  2  │       3       │        4        │        5        │     6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в возрасте </w:t>
      </w:r>
      <w:proofErr w:type="gramStart"/>
      <w:r>
        <w:rPr>
          <w:rFonts w:ascii="Courier New" w:hAnsi="Courier New" w:cs="Courier New"/>
          <w:sz w:val="18"/>
          <w:szCs w:val="18"/>
        </w:rPr>
        <w:t>до</w:t>
      </w:r>
      <w:proofErr w:type="gramEnd"/>
      <w:r>
        <w:rPr>
          <w:rFonts w:ascii="Courier New" w:hAnsi="Courier New" w:cs="Courier New"/>
          <w:sz w:val="18"/>
          <w:szCs w:val="18"/>
        </w:rPr>
        <w:t>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│17 лет включительно, </w:t>
      </w:r>
      <w:proofErr w:type="gramStart"/>
      <w:r>
        <w:rPr>
          <w:rFonts w:ascii="Courier New" w:hAnsi="Courier New" w:cs="Courier New"/>
          <w:sz w:val="18"/>
          <w:szCs w:val="18"/>
        </w:rPr>
        <w:t>из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     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14 лет     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4 лет      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5 до 9 лет      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10 до 14 лет    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15 до 17 лет    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┴─────┴───────────────┴─────────────────┴─────────────────┴─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10.6. Рекомендовано лечение в стационарных условиях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Возраст детей      │              Рекомендовано лечение в стационарных условиях (человек)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├─────┬───────────────┬─────────────────┬─────────────────┬────────────┬────────────┤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│Всего│в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муниципальных│в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государственных│в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государственных│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в частных  │в санаторно-│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  │     │  медицинских  │    (субъекта    │  (федеральных)  │медицинских │ курортных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│     │  организациях │    Российской   │   медицинских   </w:t>
      </w:r>
      <w:proofErr w:type="spellStart"/>
      <w:r>
        <w:rPr>
          <w:rFonts w:ascii="Courier New" w:hAnsi="Courier New" w:cs="Courier New"/>
          <w:sz w:val="18"/>
          <w:szCs w:val="18"/>
        </w:rPr>
        <w:t>│организациях│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  │     │               │    Федерации)   │  организациях   │            │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     │               │   медицинских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│     │               │  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1          │  2  │       3       │        4        │        5        │     6      │     7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в возрасте </w:t>
      </w:r>
      <w:proofErr w:type="gramStart"/>
      <w:r>
        <w:rPr>
          <w:rFonts w:ascii="Courier New" w:hAnsi="Courier New" w:cs="Courier New"/>
          <w:sz w:val="18"/>
          <w:szCs w:val="18"/>
        </w:rPr>
        <w:t>до</w:t>
      </w:r>
      <w:proofErr w:type="gramEnd"/>
      <w:r>
        <w:rPr>
          <w:rFonts w:ascii="Courier New" w:hAnsi="Courier New" w:cs="Courier New"/>
          <w:sz w:val="18"/>
          <w:szCs w:val="18"/>
        </w:rPr>
        <w:t>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│17 лет включительно, </w:t>
      </w:r>
      <w:proofErr w:type="gramStart"/>
      <w:r>
        <w:rPr>
          <w:rFonts w:ascii="Courier New" w:hAnsi="Courier New" w:cs="Courier New"/>
          <w:sz w:val="18"/>
          <w:szCs w:val="18"/>
        </w:rPr>
        <w:t>из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│них:                   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14 лет     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4 лет      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5 до 9 лет      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10 до 14 лет    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15 до 17 лет    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┴─────┴───────────────┴─────────────────┴─────────────────┴────────────┴─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10.7.  Рекомендована медицинская реабилитация в амбулаторных условиях и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 условиях дневного стационара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Возраст детей   │Рекомендована медицинская реабилитация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амбулаторных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в условиях дневного стационара (человек)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├──────┬──────────┬────────────┬───────────┬───────────┤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│Всего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мун</w:t>
      </w:r>
      <w:proofErr w:type="gramStart"/>
      <w:r>
        <w:rPr>
          <w:rFonts w:ascii="Courier New" w:hAnsi="Courier New" w:cs="Courier New"/>
          <w:sz w:val="18"/>
          <w:szCs w:val="18"/>
        </w:rPr>
        <w:t>и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частных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│ципальных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>
        <w:rPr>
          <w:rFonts w:ascii="Courier New" w:hAnsi="Courier New" w:cs="Courier New"/>
          <w:sz w:val="18"/>
          <w:szCs w:val="18"/>
        </w:rPr>
        <w:t>│ственных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│медицинских│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</w:t>
      </w:r>
      <w:proofErr w:type="spellStart"/>
      <w:r>
        <w:rPr>
          <w:rFonts w:ascii="Courier New" w:hAnsi="Courier New" w:cs="Courier New"/>
          <w:sz w:val="18"/>
          <w:szCs w:val="18"/>
        </w:rPr>
        <w:t>│медици</w:t>
      </w:r>
      <w:proofErr w:type="gramStart"/>
      <w:r>
        <w:rPr>
          <w:rFonts w:ascii="Courier New" w:hAnsi="Courier New" w:cs="Courier New"/>
          <w:sz w:val="18"/>
          <w:szCs w:val="18"/>
        </w:rPr>
        <w:t>н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│(субъекта   │(</w:t>
      </w:r>
      <w:proofErr w:type="spellStart"/>
      <w:r>
        <w:rPr>
          <w:rFonts w:ascii="Courier New" w:hAnsi="Courier New" w:cs="Courier New"/>
          <w:sz w:val="18"/>
          <w:szCs w:val="18"/>
        </w:rPr>
        <w:t>федераль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r>
        <w:rPr>
          <w:rFonts w:ascii="Courier New" w:hAnsi="Courier New" w:cs="Courier New"/>
          <w:sz w:val="18"/>
          <w:szCs w:val="18"/>
        </w:rPr>
        <w:t>│организа</w:t>
      </w:r>
      <w:proofErr w:type="spellEnd"/>
      <w:r>
        <w:rPr>
          <w:rFonts w:ascii="Courier New" w:hAnsi="Courier New" w:cs="Courier New"/>
          <w:sz w:val="18"/>
          <w:szCs w:val="18"/>
        </w:rPr>
        <w:t>-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</w:t>
      </w:r>
      <w:proofErr w:type="gramStart"/>
      <w:r>
        <w:rPr>
          <w:rFonts w:ascii="Courier New" w:hAnsi="Courier New" w:cs="Courier New"/>
          <w:sz w:val="18"/>
          <w:szCs w:val="18"/>
        </w:rPr>
        <w:t>р-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│Российской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│ных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 меди- </w:t>
      </w:r>
      <w:proofErr w:type="spellStart"/>
      <w:r>
        <w:rPr>
          <w:rFonts w:ascii="Courier New" w:hAnsi="Courier New" w:cs="Courier New"/>
          <w:sz w:val="18"/>
          <w:szCs w:val="18"/>
        </w:rPr>
        <w:t>│циях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│ганиз</w:t>
      </w:r>
      <w:proofErr w:type="gramStart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│Федерации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  </w:t>
      </w:r>
      <w:proofErr w:type="spellStart"/>
      <w:r>
        <w:rPr>
          <w:rFonts w:ascii="Courier New" w:hAnsi="Courier New" w:cs="Courier New"/>
          <w:sz w:val="18"/>
          <w:szCs w:val="18"/>
        </w:rPr>
        <w:t>│цинских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│медицинских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│организа</w:t>
      </w:r>
      <w:proofErr w:type="spellEnd"/>
      <w:r>
        <w:rPr>
          <w:rFonts w:ascii="Courier New" w:hAnsi="Courier New" w:cs="Courier New"/>
          <w:sz w:val="18"/>
          <w:szCs w:val="18"/>
        </w:rPr>
        <w:t>-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│организ</w:t>
      </w:r>
      <w:proofErr w:type="gramStart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│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 │    3     │     4      │     5     │     6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лет│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включительно   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└──────────────────┴──────┴──────────┴────────────┴───────────┴───────────┘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10.8.     </w:t>
      </w:r>
      <w:proofErr w:type="gramStart"/>
      <w:r>
        <w:rPr>
          <w:sz w:val="18"/>
          <w:szCs w:val="18"/>
        </w:rPr>
        <w:t>Рекомендованы</w:t>
      </w:r>
      <w:proofErr w:type="gramEnd"/>
      <w:r>
        <w:rPr>
          <w:sz w:val="18"/>
          <w:szCs w:val="18"/>
        </w:rPr>
        <w:t xml:space="preserve">     медицинская     реабилитация     и    (или)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санаторно-курортное лечение в стационарных условиях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Возраст детей   │Рекомендована медицинская реабилитация и (или) </w:t>
      </w:r>
      <w:proofErr w:type="gramStart"/>
      <w:r>
        <w:rPr>
          <w:rFonts w:ascii="Courier New" w:hAnsi="Courier New" w:cs="Courier New"/>
          <w:sz w:val="18"/>
          <w:szCs w:val="18"/>
        </w:rPr>
        <w:t>санаторно-курортное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лечение в стационарных условиях (человек)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├──────┬──────────┬────────────┬───────────┬───────────┬────────────┤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│Всего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мун</w:t>
      </w:r>
      <w:proofErr w:type="gramStart"/>
      <w:r>
        <w:rPr>
          <w:rFonts w:ascii="Courier New" w:hAnsi="Courier New" w:cs="Courier New"/>
          <w:sz w:val="18"/>
          <w:szCs w:val="18"/>
        </w:rPr>
        <w:t>и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частных 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санаторно-│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│ципальных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>
        <w:rPr>
          <w:rFonts w:ascii="Courier New" w:hAnsi="Courier New" w:cs="Courier New"/>
          <w:sz w:val="18"/>
          <w:szCs w:val="18"/>
        </w:rPr>
        <w:t>│ственных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│медицинских│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курортных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</w:t>
      </w:r>
      <w:proofErr w:type="spellStart"/>
      <w:r>
        <w:rPr>
          <w:rFonts w:ascii="Courier New" w:hAnsi="Courier New" w:cs="Courier New"/>
          <w:sz w:val="18"/>
          <w:szCs w:val="18"/>
        </w:rPr>
        <w:t>│медици</w:t>
      </w:r>
      <w:proofErr w:type="gramStart"/>
      <w:r>
        <w:rPr>
          <w:rFonts w:ascii="Courier New" w:hAnsi="Courier New" w:cs="Courier New"/>
          <w:sz w:val="18"/>
          <w:szCs w:val="18"/>
        </w:rPr>
        <w:t>н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│(субъекта   │(</w:t>
      </w:r>
      <w:proofErr w:type="spellStart"/>
      <w:r>
        <w:rPr>
          <w:rFonts w:ascii="Courier New" w:hAnsi="Courier New" w:cs="Courier New"/>
          <w:sz w:val="18"/>
          <w:szCs w:val="18"/>
        </w:rPr>
        <w:t>федераль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r>
        <w:rPr>
          <w:rFonts w:ascii="Courier New" w:hAnsi="Courier New" w:cs="Courier New"/>
          <w:sz w:val="18"/>
          <w:szCs w:val="18"/>
        </w:rPr>
        <w:t>│организа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</w:t>
      </w:r>
      <w:proofErr w:type="spellStart"/>
      <w:r>
        <w:rPr>
          <w:rFonts w:ascii="Courier New" w:hAnsi="Courier New" w:cs="Courier New"/>
          <w:sz w:val="18"/>
          <w:szCs w:val="18"/>
        </w:rPr>
        <w:t>│организациях│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</w:t>
      </w:r>
      <w:proofErr w:type="gramStart"/>
      <w:r>
        <w:rPr>
          <w:rFonts w:ascii="Courier New" w:hAnsi="Courier New" w:cs="Courier New"/>
          <w:sz w:val="18"/>
          <w:szCs w:val="18"/>
        </w:rPr>
        <w:t>р-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│Российской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│ных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 меди- </w:t>
      </w:r>
      <w:proofErr w:type="spellStart"/>
      <w:r>
        <w:rPr>
          <w:rFonts w:ascii="Courier New" w:hAnsi="Courier New" w:cs="Courier New"/>
          <w:sz w:val="18"/>
          <w:szCs w:val="18"/>
        </w:rPr>
        <w:t>│циях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│ганиз</w:t>
      </w:r>
      <w:proofErr w:type="gramStart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│Федерации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  </w:t>
      </w:r>
      <w:proofErr w:type="spellStart"/>
      <w:r>
        <w:rPr>
          <w:rFonts w:ascii="Courier New" w:hAnsi="Courier New" w:cs="Courier New"/>
          <w:sz w:val="18"/>
          <w:szCs w:val="18"/>
        </w:rPr>
        <w:t>│цинских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│медицинских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│организа</w:t>
      </w:r>
      <w:proofErr w:type="spellEnd"/>
      <w:r>
        <w:rPr>
          <w:rFonts w:ascii="Courier New" w:hAnsi="Courier New" w:cs="Courier New"/>
          <w:sz w:val="18"/>
          <w:szCs w:val="18"/>
        </w:rPr>
        <w:t>-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│организ</w:t>
      </w:r>
      <w:proofErr w:type="gramStart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│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 │    3     │     4      │     5     │     6     │     7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включительно   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└──────────────────┴──────┴──────────┴────────────┴───────────┴───────────┴────────────┘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11.    Результаты     лечения,     медицинской    реабилитации    и   (или)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санаторно-курортного     лечения    детей    до    проведения    настоящего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профилактического осмотра:</w:t>
      </w:r>
    </w:p>
    <w:p w:rsidR="006624B3" w:rsidRDefault="006624B3">
      <w:pPr>
        <w:pStyle w:val="ConsPlusNonformat"/>
        <w:rPr>
          <w:sz w:val="18"/>
          <w:szCs w:val="18"/>
        </w:rPr>
      </w:pPr>
    </w:p>
    <w:p w:rsidR="006624B3" w:rsidRDefault="006624B3">
      <w:pPr>
        <w:pStyle w:val="ConsPlusNonformat"/>
        <w:rPr>
          <w:sz w:val="18"/>
          <w:szCs w:val="18"/>
        </w:rPr>
      </w:pPr>
      <w:bookmarkStart w:id="38" w:name="Par2532"/>
      <w:bookmarkEnd w:id="38"/>
      <w:r>
        <w:rPr>
          <w:sz w:val="18"/>
          <w:szCs w:val="18"/>
        </w:rPr>
        <w:t xml:space="preserve">    11.1.  Рекомендовано  лечение  в  амбулаторных  условиях  и  в условиях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дневного стационара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Возраст детей   │  Рекомендовано лечение в амбулаторных условиях и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дневного стационара (человек)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├──────┬──────────┬───────────┬────────────┬───────────┤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│Всего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мун</w:t>
      </w:r>
      <w:proofErr w:type="gramStart"/>
      <w:r>
        <w:rPr>
          <w:rFonts w:ascii="Courier New" w:hAnsi="Courier New" w:cs="Courier New"/>
          <w:sz w:val="18"/>
          <w:szCs w:val="18"/>
        </w:rPr>
        <w:t>и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  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частных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│ципальных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│дарственных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│медицинских│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</w:t>
      </w:r>
      <w:proofErr w:type="spellStart"/>
      <w:r>
        <w:rPr>
          <w:rFonts w:ascii="Courier New" w:hAnsi="Courier New" w:cs="Courier New"/>
          <w:sz w:val="18"/>
          <w:szCs w:val="18"/>
        </w:rPr>
        <w:t>│медици</w:t>
      </w:r>
      <w:proofErr w:type="gramStart"/>
      <w:r>
        <w:rPr>
          <w:rFonts w:ascii="Courier New" w:hAnsi="Courier New" w:cs="Courier New"/>
          <w:sz w:val="18"/>
          <w:szCs w:val="18"/>
        </w:rPr>
        <w:t>н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│(субъекта  │(</w:t>
      </w:r>
      <w:proofErr w:type="spellStart"/>
      <w:r>
        <w:rPr>
          <w:rFonts w:ascii="Courier New" w:hAnsi="Courier New" w:cs="Courier New"/>
          <w:sz w:val="18"/>
          <w:szCs w:val="18"/>
        </w:rPr>
        <w:t>федераль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</w:t>
      </w:r>
      <w:proofErr w:type="spellStart"/>
      <w:r>
        <w:rPr>
          <w:rFonts w:ascii="Courier New" w:hAnsi="Courier New" w:cs="Courier New"/>
          <w:sz w:val="18"/>
          <w:szCs w:val="18"/>
        </w:rPr>
        <w:t>│организа</w:t>
      </w:r>
      <w:proofErr w:type="spellEnd"/>
      <w:r>
        <w:rPr>
          <w:rFonts w:ascii="Courier New" w:hAnsi="Courier New" w:cs="Courier New"/>
          <w:sz w:val="18"/>
          <w:szCs w:val="18"/>
        </w:rPr>
        <w:t>-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</w:t>
      </w:r>
      <w:proofErr w:type="gramStart"/>
      <w:r>
        <w:rPr>
          <w:rFonts w:ascii="Courier New" w:hAnsi="Courier New" w:cs="Courier New"/>
          <w:sz w:val="18"/>
          <w:szCs w:val="18"/>
        </w:rPr>
        <w:t>р-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│Российской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 меди-  </w:t>
      </w:r>
      <w:proofErr w:type="spellStart"/>
      <w:r>
        <w:rPr>
          <w:rFonts w:ascii="Courier New" w:hAnsi="Courier New" w:cs="Courier New"/>
          <w:sz w:val="18"/>
          <w:szCs w:val="18"/>
        </w:rPr>
        <w:t>│циях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│ганиз</w:t>
      </w:r>
      <w:proofErr w:type="gramStart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│Федерации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 </w:t>
      </w:r>
      <w:proofErr w:type="spellStart"/>
      <w:r>
        <w:rPr>
          <w:rFonts w:ascii="Courier New" w:hAnsi="Courier New" w:cs="Courier New"/>
          <w:sz w:val="18"/>
          <w:szCs w:val="18"/>
        </w:rPr>
        <w:t>│цинских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ор-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│медицинских│ганизациях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│организа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 │    3     │     4     │     5      │     6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от 15 до 17 лет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└──────────────────┴──────┴──────────┴───────────┴────────────┴───────────┘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11.2.  Проведено  лечение в амбулаторных условиях и в условиях </w:t>
      </w:r>
      <w:proofErr w:type="gramStart"/>
      <w:r>
        <w:rPr>
          <w:sz w:val="18"/>
          <w:szCs w:val="18"/>
        </w:rPr>
        <w:t>дневного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стационара </w:t>
      </w:r>
      <w:hyperlink w:anchor="Par3208" w:history="1">
        <w:r>
          <w:rPr>
            <w:color w:val="0000FF"/>
            <w:sz w:val="18"/>
            <w:szCs w:val="18"/>
          </w:rPr>
          <w:t>&lt;3&gt;</w:t>
        </w:r>
      </w:hyperlink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Проведено лечение в амбулаторных условиях и в условиях дневного стационара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                  (человек)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├────────────────┬──────────────┬────────────────┬────────────────┬─────────────┤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Всего      │      в       │      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      в        │  в частных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│муниципальных │государственных │</w:t>
      </w:r>
      <w:proofErr w:type="gramStart"/>
      <w:r>
        <w:rPr>
          <w:rFonts w:ascii="Courier New" w:hAnsi="Courier New" w:cs="Courier New"/>
          <w:sz w:val="18"/>
          <w:szCs w:val="18"/>
        </w:rPr>
        <w:t>государственных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медицинских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            │ медицинских  │   (субъекта    │ (федеральных)  │организациях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         │ организациях │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медицинских 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            │              │   Федерации)   │  организациях  │ 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│              │  медицинских   │              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         │              │ 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├───────┬────────┼──────┬───────┼──────┬─────────┼─────┬──────────┼─────┬───────┤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 │   % 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 %    </w:t>
      </w:r>
      <w:proofErr w:type="spellStart"/>
      <w:r>
        <w:rPr>
          <w:rFonts w:ascii="Courier New" w:hAnsi="Courier New" w:cs="Courier New"/>
          <w:sz w:val="18"/>
          <w:szCs w:val="18"/>
        </w:rPr>
        <w:t>│абс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 %     </w:t>
      </w:r>
      <w:proofErr w:type="spellStart"/>
      <w:r>
        <w:rPr>
          <w:rFonts w:ascii="Courier New" w:hAnsi="Courier New" w:cs="Courier New"/>
          <w:sz w:val="18"/>
          <w:szCs w:val="18"/>
        </w:rPr>
        <w:t>│абс</w:t>
      </w:r>
      <w:proofErr w:type="spellEnd"/>
      <w:r>
        <w:rPr>
          <w:rFonts w:ascii="Courier New" w:hAnsi="Courier New" w:cs="Courier New"/>
          <w:sz w:val="18"/>
          <w:szCs w:val="18"/>
        </w:rPr>
        <w:t>. │   %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   │(из гр. │      │  (из  │      │(из гр. 4│     │(из гр. 5 │     │  (из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   │  2 п.  │      │ гр. 3 │      │</w:t>
      </w:r>
      <w:hyperlink w:anchor="Par2532" w:history="1">
        <w:r>
          <w:rPr>
            <w:rFonts w:ascii="Courier New" w:hAnsi="Courier New" w:cs="Courier New"/>
            <w:color w:val="0000FF"/>
            <w:sz w:val="18"/>
            <w:szCs w:val="18"/>
          </w:rPr>
          <w:t>п. 11.1</w:t>
        </w:r>
      </w:hyperlink>
      <w:r>
        <w:rPr>
          <w:rFonts w:ascii="Courier New" w:hAnsi="Courier New" w:cs="Courier New"/>
          <w:sz w:val="18"/>
          <w:szCs w:val="18"/>
        </w:rPr>
        <w:t xml:space="preserve">) │     │ </w:t>
      </w:r>
      <w:hyperlink w:anchor="Par2532" w:history="1">
        <w:r>
          <w:rPr>
            <w:rFonts w:ascii="Courier New" w:hAnsi="Courier New" w:cs="Courier New"/>
            <w:color w:val="0000FF"/>
            <w:sz w:val="18"/>
            <w:szCs w:val="18"/>
          </w:rPr>
          <w:t>п. 11.1</w:t>
        </w:r>
      </w:hyperlink>
      <w:r>
        <w:rPr>
          <w:rFonts w:ascii="Courier New" w:hAnsi="Courier New" w:cs="Courier New"/>
          <w:sz w:val="18"/>
          <w:szCs w:val="18"/>
        </w:rPr>
        <w:t>) │     │ гр. 6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│ </w:t>
      </w:r>
      <w:hyperlink w:anchor="Par2532" w:history="1">
        <w:r>
          <w:rPr>
            <w:rFonts w:ascii="Courier New" w:hAnsi="Courier New" w:cs="Courier New"/>
            <w:color w:val="0000FF"/>
            <w:sz w:val="18"/>
            <w:szCs w:val="18"/>
          </w:rPr>
          <w:t>11.1</w:t>
        </w:r>
      </w:hyperlink>
      <w:r>
        <w:rPr>
          <w:rFonts w:ascii="Courier New" w:hAnsi="Courier New" w:cs="Courier New"/>
          <w:sz w:val="18"/>
          <w:szCs w:val="18"/>
        </w:rPr>
        <w:t>)  │      │  п.   │      │         │     │          │     │  п.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             │       │        │      │ </w:t>
      </w:r>
      <w:hyperlink w:anchor="Par2532" w:history="1">
        <w:r>
          <w:rPr>
            <w:rFonts w:ascii="Courier New" w:hAnsi="Courier New" w:cs="Courier New"/>
            <w:color w:val="0000FF"/>
            <w:sz w:val="18"/>
            <w:szCs w:val="18"/>
          </w:rPr>
          <w:t>11.1</w:t>
        </w:r>
      </w:hyperlink>
      <w:r>
        <w:rPr>
          <w:rFonts w:ascii="Courier New" w:hAnsi="Courier New" w:cs="Courier New"/>
          <w:sz w:val="18"/>
          <w:szCs w:val="18"/>
        </w:rPr>
        <w:t xml:space="preserve">) │      │         │     │          │     │ </w:t>
      </w:r>
      <w:hyperlink w:anchor="Par2532" w:history="1">
        <w:r>
          <w:rPr>
            <w:rFonts w:ascii="Courier New" w:hAnsi="Courier New" w:cs="Courier New"/>
            <w:color w:val="0000FF"/>
            <w:sz w:val="18"/>
            <w:szCs w:val="18"/>
          </w:rPr>
          <w:t>11.1</w:t>
        </w:r>
      </w:hyperlink>
      <w:r>
        <w:rPr>
          <w:rFonts w:ascii="Courier New" w:hAnsi="Courier New" w:cs="Courier New"/>
          <w:sz w:val="18"/>
          <w:szCs w:val="18"/>
        </w:rPr>
        <w:t>)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2   │   3    │  4   │   5   │  6   │    7    │  8  │    9     │ 10  │  11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включительно   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┴────────┴──────┴───────┴──────┴─────────┴─────┴──────────┴─────┴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11.3.  Причины  невыполнения  рекомендаций  по  лечению 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амбулаторных</w:t>
      </w:r>
    </w:p>
    <w:p w:rsidR="006624B3" w:rsidRDefault="006624B3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условиях</w:t>
      </w:r>
      <w:proofErr w:type="gramEnd"/>
      <w:r>
        <w:rPr>
          <w:sz w:val="18"/>
          <w:szCs w:val="18"/>
        </w:rPr>
        <w:t xml:space="preserve"> и в условиях дневного стационара: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 не прошли всего _________________ (человек), из них: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11.3.1.1. не явились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11.3.1.2. отказались от медицинского   вмешательства ______________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11.3.1.3. смена места жительства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11.3.1.4. не в полном объеме 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11.3.1.5. проблемы организации медицинской помощи 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11.3.1.6. прочие (указать причину, сколько человек):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11.3.1.6.1 ___________________ (причина) 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11.3.1.6.2 _______________ (причина) _________ (человек) и т.д.</w:t>
      </w:r>
    </w:p>
    <w:p w:rsidR="006624B3" w:rsidRDefault="006624B3">
      <w:pPr>
        <w:pStyle w:val="ConsPlusNonformat"/>
        <w:rPr>
          <w:sz w:val="18"/>
          <w:szCs w:val="18"/>
        </w:rPr>
      </w:pPr>
    </w:p>
    <w:p w:rsidR="006624B3" w:rsidRDefault="006624B3">
      <w:pPr>
        <w:pStyle w:val="ConsPlusNonformat"/>
        <w:rPr>
          <w:sz w:val="18"/>
          <w:szCs w:val="18"/>
        </w:rPr>
      </w:pPr>
      <w:bookmarkStart w:id="39" w:name="Par2628"/>
      <w:bookmarkEnd w:id="39"/>
      <w:r>
        <w:rPr>
          <w:sz w:val="18"/>
          <w:szCs w:val="18"/>
        </w:rPr>
        <w:t xml:space="preserve">    11.4. Рекомендовано лечение в стационарных условиях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  Рекомендовано лечение в стационарных условиях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     (человек)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├──────┬───────────┬────────────┬───────────┬──────────┤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│Всего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муниц</w:t>
      </w:r>
      <w:proofErr w:type="gramStart"/>
      <w:r>
        <w:rPr>
          <w:rFonts w:ascii="Courier New" w:hAnsi="Courier New" w:cs="Courier New"/>
          <w:sz w:val="18"/>
          <w:szCs w:val="18"/>
        </w:rPr>
        <w:t>и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частных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│пальных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>
        <w:rPr>
          <w:rFonts w:ascii="Courier New" w:hAnsi="Courier New" w:cs="Courier New"/>
          <w:sz w:val="18"/>
          <w:szCs w:val="18"/>
        </w:rPr>
        <w:t>│ственных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>
        <w:rPr>
          <w:rFonts w:ascii="Courier New" w:hAnsi="Courier New" w:cs="Courier New"/>
          <w:sz w:val="18"/>
          <w:szCs w:val="18"/>
        </w:rPr>
        <w:t>│ственных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│медицин</w:t>
      </w:r>
      <w:proofErr w:type="spellEnd"/>
      <w:r>
        <w:rPr>
          <w:rFonts w:ascii="Courier New" w:hAnsi="Courier New" w:cs="Courier New"/>
          <w:sz w:val="18"/>
          <w:szCs w:val="18"/>
        </w:rPr>
        <w:t>-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│медицинских│</w:t>
      </w:r>
      <w:proofErr w:type="spellEnd"/>
      <w:r>
        <w:rPr>
          <w:rFonts w:ascii="Courier New" w:hAnsi="Courier New" w:cs="Courier New"/>
          <w:sz w:val="18"/>
          <w:szCs w:val="18"/>
        </w:rPr>
        <w:t>(субъекта   │(</w:t>
      </w:r>
      <w:proofErr w:type="spellStart"/>
      <w:r>
        <w:rPr>
          <w:rFonts w:ascii="Courier New" w:hAnsi="Courier New" w:cs="Courier New"/>
          <w:sz w:val="18"/>
          <w:szCs w:val="18"/>
        </w:rPr>
        <w:t>федерал</w:t>
      </w:r>
      <w:proofErr w:type="gramStart"/>
      <w:r>
        <w:rPr>
          <w:rFonts w:ascii="Courier New" w:hAnsi="Courier New" w:cs="Courier New"/>
          <w:sz w:val="18"/>
          <w:szCs w:val="18"/>
        </w:rPr>
        <w:t>ь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ор-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│организ</w:t>
      </w:r>
      <w:proofErr w:type="gramStart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│Российской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│ных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 меди- </w:t>
      </w:r>
      <w:proofErr w:type="spellStart"/>
      <w:r>
        <w:rPr>
          <w:rFonts w:ascii="Courier New" w:hAnsi="Courier New" w:cs="Courier New"/>
          <w:sz w:val="18"/>
          <w:szCs w:val="18"/>
        </w:rPr>
        <w:t>│ганизациях│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│Федерации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  </w:t>
      </w:r>
      <w:proofErr w:type="spellStart"/>
      <w:r>
        <w:rPr>
          <w:rFonts w:ascii="Courier New" w:hAnsi="Courier New" w:cs="Courier New"/>
          <w:sz w:val="18"/>
          <w:szCs w:val="18"/>
        </w:rPr>
        <w:t>│цинских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sz w:val="18"/>
          <w:szCs w:val="18"/>
        </w:rPr>
        <w:t>│медицинских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│организа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│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sz w:val="18"/>
          <w:szCs w:val="18"/>
        </w:rPr>
        <w:t>│организ</w:t>
      </w:r>
      <w:proofErr w:type="gramStart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sz w:val="18"/>
          <w:szCs w:val="18"/>
        </w:rPr>
        <w:t>│циях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│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 │     3     │     4      │     5     │    6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включительно   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└──────────────────┴──────┴───────────┴────────────┴───────────┴──────────┘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11.5. Проведено лечение в стационарных условиях </w:t>
      </w:r>
      <w:hyperlink w:anchor="Par3208" w:history="1">
        <w:r>
          <w:rPr>
            <w:color w:val="0000FF"/>
            <w:sz w:val="18"/>
            <w:szCs w:val="18"/>
          </w:rPr>
          <w:t>&lt;3&gt;</w:t>
        </w:r>
      </w:hyperlink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                   Проведено лечение в стационарных условиях (человек)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───────┬───────────────┬─────────────────┬────────────────┬────────────┬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Всего     │в муниципальных│        в        │      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в частных  │ в санаторно-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│  медицинских  │ государственных │</w:t>
      </w:r>
      <w:proofErr w:type="gramStart"/>
      <w:r>
        <w:rPr>
          <w:rFonts w:ascii="Courier New" w:hAnsi="Courier New" w:cs="Courier New"/>
          <w:sz w:val="18"/>
          <w:szCs w:val="18"/>
        </w:rPr>
        <w:t>государственных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│медицинских │  курортных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       │ организациях  │    (субъекта    │ (федеральных)  │организациях│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│               │   Российской    │  медицинских   │            │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          │               │   Федерации)    │  организациях  │            │  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│               │   медицинских   │                │            │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       │               │ 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           │            │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┬────────┼─────┬─────────┼──────┬──────────┼──────┬─────────┼─────┬──────┼───────┬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 </w:t>
      </w:r>
      <w:proofErr w:type="spellStart"/>
      <w:r>
        <w:rPr>
          <w:rFonts w:ascii="Courier New" w:hAnsi="Courier New" w:cs="Courier New"/>
          <w:sz w:val="18"/>
          <w:szCs w:val="18"/>
        </w:rPr>
        <w:t>│абс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 % 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 %  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 %    </w:t>
      </w:r>
      <w:proofErr w:type="spellStart"/>
      <w:r>
        <w:rPr>
          <w:rFonts w:ascii="Courier New" w:hAnsi="Courier New" w:cs="Courier New"/>
          <w:sz w:val="18"/>
          <w:szCs w:val="18"/>
        </w:rPr>
        <w:t>│абс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%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 │% (из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 │(из гр. │     │ (из гр. │      │(из гр. 4 │      │ (из гр. │     │ (из  │       │гр. 6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             │     │  2 п.  │     │   3 п.  │      │ </w:t>
      </w:r>
      <w:hyperlink w:anchor="Par2628" w:history="1">
        <w:r>
          <w:rPr>
            <w:rFonts w:ascii="Courier New" w:hAnsi="Courier New" w:cs="Courier New"/>
            <w:color w:val="0000FF"/>
            <w:sz w:val="18"/>
            <w:szCs w:val="18"/>
          </w:rPr>
          <w:t>п. 11.4</w:t>
        </w:r>
      </w:hyperlink>
      <w:r>
        <w:rPr>
          <w:rFonts w:ascii="Courier New" w:hAnsi="Courier New" w:cs="Courier New"/>
          <w:sz w:val="18"/>
          <w:szCs w:val="18"/>
        </w:rPr>
        <w:t>) │      │  5 п.   │     │гр. 6 │       │  п.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             │     │ </w:t>
      </w:r>
      <w:hyperlink w:anchor="Par2628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 xml:space="preserve">)  │     │  </w:t>
      </w:r>
      <w:hyperlink w:anchor="Par2628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 xml:space="preserve">)  │      │          │      │  </w:t>
      </w:r>
      <w:hyperlink w:anchor="Par2628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>)  │     │  п.  │       │</w:t>
      </w:r>
      <w:hyperlink w:anchor="Par2628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>)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│     │         │      │          │      │         │     │</w:t>
      </w:r>
      <w:hyperlink w:anchor="Par2628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>)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│   3    │  4  │    5    │  6   │    7     │  8   │    9    │ 10  │  11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включительно   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┴────────┴─────┴─────────┴──────┴──────────┴──────┴─────────┴─────┴──────┴───────┴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11.6.  Причины  невыполнения  рекомендаций  по  лечению 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стационарных</w:t>
      </w:r>
    </w:p>
    <w:p w:rsidR="006624B3" w:rsidRDefault="006624B3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условиях</w:t>
      </w:r>
      <w:proofErr w:type="gramEnd"/>
      <w:r>
        <w:rPr>
          <w:sz w:val="18"/>
          <w:szCs w:val="18"/>
        </w:rPr>
        <w:t>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 не прошли всего _______________ (человек), из них: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11.6.1.1. не явились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11.6.1.2.  отказались  от  медицинского  вмешательства  ___________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11.6.1.3. смена места жительства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11.6.1.4. не в полном объеме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11.6.1.5.   проблемы  организации  медицинской  помощи  ___________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11.6.1.6. прочие (указать причину, сколько человек):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11.6.1.6.1 _______________ (причина)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11.6.1.6.2 _______________ (причина) _________ (человек) и т.д.</w:t>
      </w:r>
    </w:p>
    <w:p w:rsidR="006624B3" w:rsidRDefault="006624B3">
      <w:pPr>
        <w:pStyle w:val="ConsPlusNonformat"/>
        <w:rPr>
          <w:sz w:val="18"/>
          <w:szCs w:val="18"/>
        </w:rPr>
      </w:pPr>
    </w:p>
    <w:p w:rsidR="006624B3" w:rsidRDefault="006624B3">
      <w:pPr>
        <w:pStyle w:val="ConsPlusNonformat"/>
        <w:rPr>
          <w:sz w:val="18"/>
          <w:szCs w:val="18"/>
        </w:rPr>
      </w:pPr>
      <w:bookmarkStart w:id="40" w:name="Par2722"/>
      <w:bookmarkEnd w:id="40"/>
      <w:r>
        <w:rPr>
          <w:sz w:val="18"/>
          <w:szCs w:val="18"/>
        </w:rPr>
        <w:t xml:space="preserve">    11.7.  Рекомендована медицинская реабилитация в амбулаторных условиях и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 условиях дневного стационара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┌─────────────────┬───────────────────────────────────────────────────────┐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Возраст детей  │ Рекомендована медицинская реабилитация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амбулаторных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в условиях дневного стационара (человек)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├──────┬───────────┬────────────┬─────────────┬─────────┤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│Всего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муниц</w:t>
      </w:r>
      <w:proofErr w:type="gramStart"/>
      <w:r>
        <w:rPr>
          <w:rFonts w:ascii="Courier New" w:hAnsi="Courier New" w:cs="Courier New"/>
          <w:sz w:val="18"/>
          <w:szCs w:val="18"/>
        </w:rPr>
        <w:t>и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│пальных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>
        <w:rPr>
          <w:rFonts w:ascii="Courier New" w:hAnsi="Courier New" w:cs="Courier New"/>
          <w:sz w:val="18"/>
          <w:szCs w:val="18"/>
        </w:rPr>
        <w:t>│ственных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>
        <w:rPr>
          <w:rFonts w:ascii="Courier New" w:hAnsi="Courier New" w:cs="Courier New"/>
          <w:sz w:val="18"/>
          <w:szCs w:val="18"/>
        </w:rPr>
        <w:t>│ственных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</w:rPr>
        <w:t>│частных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│медици</w:t>
      </w:r>
      <w:proofErr w:type="gramStart"/>
      <w:r>
        <w:rPr>
          <w:rFonts w:ascii="Courier New" w:hAnsi="Courier New" w:cs="Courier New"/>
          <w:sz w:val="18"/>
          <w:szCs w:val="18"/>
        </w:rPr>
        <w:t>н-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│(субъекта   │(федеральных)│медицин-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</w:t>
      </w:r>
      <w:proofErr w:type="gramStart"/>
      <w:r>
        <w:rPr>
          <w:rFonts w:ascii="Courier New" w:hAnsi="Courier New" w:cs="Courier New"/>
          <w:sz w:val="18"/>
          <w:szCs w:val="18"/>
        </w:rPr>
        <w:t>р-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│Российской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│медицинских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│ских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│ганизациях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│Федерации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  </w:t>
      </w:r>
      <w:proofErr w:type="spellStart"/>
      <w:r>
        <w:rPr>
          <w:rFonts w:ascii="Courier New" w:hAnsi="Courier New" w:cs="Courier New"/>
          <w:sz w:val="18"/>
          <w:szCs w:val="18"/>
        </w:rPr>
        <w:t>│организациях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│органи</w:t>
      </w:r>
      <w:proofErr w:type="spellEnd"/>
      <w:r>
        <w:rPr>
          <w:rFonts w:ascii="Courier New" w:hAnsi="Courier New" w:cs="Courier New"/>
          <w:sz w:val="18"/>
          <w:szCs w:val="18"/>
        </w:rPr>
        <w:t>-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sz w:val="18"/>
          <w:szCs w:val="18"/>
        </w:rPr>
        <w:t>│медицинских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│зациях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           │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>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│  2   │     3     │     4      │      5      │    6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от 0 до 4 лет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лет         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лет         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└─────────────────┴──────┴───────────┴────────────┴─────────────┴─────────┘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11.8.  Проведена  медицинская  реабилитация в амбулаторных условиях и </w:t>
      </w:r>
      <w:proofErr w:type="gramStart"/>
      <w:r>
        <w:rPr>
          <w:sz w:val="18"/>
          <w:szCs w:val="18"/>
        </w:rPr>
        <w:t>в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условиях</w:t>
      </w:r>
      <w:proofErr w:type="gramEnd"/>
      <w:r>
        <w:rPr>
          <w:sz w:val="18"/>
          <w:szCs w:val="18"/>
        </w:rPr>
        <w:t xml:space="preserve"> дневного стационара </w:t>
      </w:r>
      <w:hyperlink w:anchor="Par3209" w:history="1">
        <w:r>
          <w:rPr>
            <w:color w:val="0000FF"/>
            <w:sz w:val="18"/>
            <w:szCs w:val="18"/>
          </w:rPr>
          <w:t>&lt;4&gt;</w:t>
        </w:r>
      </w:hyperlink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Возраст детей  │             Проведена медицинская реабилитация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амбулаторных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       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в условиях дневного стационара (человек)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├─────────────┬───────────────┬────────────────┬───────────────┬─────────────┤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Всего    │       в       │      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      в       │  в частных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│ муниципальных │государственных │</w:t>
      </w:r>
      <w:proofErr w:type="gramStart"/>
      <w:r>
        <w:rPr>
          <w:rFonts w:ascii="Courier New" w:hAnsi="Courier New" w:cs="Courier New"/>
          <w:sz w:val="18"/>
          <w:szCs w:val="18"/>
        </w:rPr>
        <w:t>государственных</w:t>
      </w:r>
      <w:proofErr w:type="gramEnd"/>
      <w:r>
        <w:rPr>
          <w:rFonts w:ascii="Courier New" w:hAnsi="Courier New" w:cs="Courier New"/>
          <w:sz w:val="18"/>
          <w:szCs w:val="18"/>
        </w:rPr>
        <w:t>│ медицинских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│             │  медицинских  │   (субъекта    │ (федеральных) │организациях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         │ организациях  │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медицинских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│             │               │   Федерации)   │ организациях  │ 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│               │  медицинских   │             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         │               │ 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├─────┬───────┼──────┬────────┼──────┬─────────┼──────┬────────┼─────┬───────┤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 % 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 </w:t>
      </w:r>
      <w:proofErr w:type="spellStart"/>
      <w:r>
        <w:rPr>
          <w:rFonts w:ascii="Courier New" w:hAnsi="Courier New" w:cs="Courier New"/>
          <w:sz w:val="18"/>
          <w:szCs w:val="18"/>
        </w:rPr>
        <w:t>│абс</w:t>
      </w:r>
      <w:proofErr w:type="spellEnd"/>
      <w:r>
        <w:rPr>
          <w:rFonts w:ascii="Courier New" w:hAnsi="Courier New" w:cs="Courier New"/>
          <w:sz w:val="18"/>
          <w:szCs w:val="18"/>
        </w:rPr>
        <w:t>. │ % (из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│     │(из гр.│      │(из гр. │      │ (из гр. │      │(из гр. │     │ гр. 6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│ 2 п.  │      │  3 п.  │      │  4 п.   │      │  5 п.  │     │  п.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            │     │ </w:t>
      </w:r>
      <w:hyperlink w:anchor="Par2722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 xml:space="preserve">) │      │ </w:t>
      </w:r>
      <w:hyperlink w:anchor="Par2722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 xml:space="preserve">)  │      │  </w:t>
      </w:r>
      <w:hyperlink w:anchor="Par2722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 xml:space="preserve">)  │      │ </w:t>
      </w:r>
      <w:hyperlink w:anchor="Par2722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 xml:space="preserve">)  │     │ </w:t>
      </w:r>
      <w:hyperlink w:anchor="Par2722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>)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│  2  │   3   │  4   │   5    │  6   │    7    │  8   │   9    │ 10  │  11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от 0 до 4 лет  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┴─────┴───────┴──────┴────────┴──────┴─────────┴──────┴────────┴─────┴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11.9.  Причины  невыполнения рекомендаций по медицинской реабилитации </w:t>
      </w:r>
      <w:proofErr w:type="gramStart"/>
      <w:r>
        <w:rPr>
          <w:sz w:val="18"/>
          <w:szCs w:val="18"/>
        </w:rPr>
        <w:t>в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амбулаторных </w:t>
      </w:r>
      <w:proofErr w:type="gramStart"/>
      <w:r>
        <w:rPr>
          <w:sz w:val="18"/>
          <w:szCs w:val="18"/>
        </w:rPr>
        <w:t>условиях</w:t>
      </w:r>
      <w:proofErr w:type="gramEnd"/>
      <w:r>
        <w:rPr>
          <w:sz w:val="18"/>
          <w:szCs w:val="18"/>
        </w:rPr>
        <w:t xml:space="preserve"> и в условиях дневного стационара: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 не прошли всего _______________ (человек), из них: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11.9.1.1. не явились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11.9.1.2.  отказались  от  медицинского  вмешательства  ___________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11.9.1.3. смена места жительства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11.9.1.4. не в полном объеме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11.9.1.5.   проблемы  организации  медицинской  помощи  ___________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11.9.1.6. прочие (указать причину, сколько человек):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11.9.1.6.1 _______________ (причина)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11.9.1.6.2 _______________ (причина) _________ (человек) и т.д.</w:t>
      </w:r>
    </w:p>
    <w:p w:rsidR="006624B3" w:rsidRDefault="006624B3">
      <w:pPr>
        <w:pStyle w:val="ConsPlusNonformat"/>
        <w:rPr>
          <w:sz w:val="18"/>
          <w:szCs w:val="18"/>
        </w:rPr>
      </w:pPr>
    </w:p>
    <w:p w:rsidR="006624B3" w:rsidRDefault="006624B3">
      <w:pPr>
        <w:pStyle w:val="ConsPlusNonformat"/>
        <w:rPr>
          <w:sz w:val="18"/>
          <w:szCs w:val="18"/>
        </w:rPr>
      </w:pPr>
      <w:bookmarkStart w:id="41" w:name="Par2819"/>
      <w:bookmarkEnd w:id="41"/>
      <w:r>
        <w:rPr>
          <w:sz w:val="18"/>
          <w:szCs w:val="18"/>
        </w:rPr>
        <w:t xml:space="preserve">    11.10.     </w:t>
      </w:r>
      <w:proofErr w:type="gramStart"/>
      <w:r>
        <w:rPr>
          <w:sz w:val="18"/>
          <w:szCs w:val="18"/>
        </w:rPr>
        <w:t>Рекомендованы</w:t>
      </w:r>
      <w:proofErr w:type="gramEnd"/>
      <w:r>
        <w:rPr>
          <w:sz w:val="18"/>
          <w:szCs w:val="18"/>
        </w:rPr>
        <w:t xml:space="preserve">     медицинская     реабилитация    и    (или)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санаторно-курортное лечение в стационарных условиях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Возраст детей   │   Рекомендована медицинская реабилитация и (или) санаторно-курортное лечение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                  стационарных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(человек)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├───────┬─────────────┬────────────────┬────────────────┬─────────────┬────────────┤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Всего │      в      │      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      в        │  в частных  │в санаторно-│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│муниципальных│государственных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государственных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│ медицинских │ курортных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│ медицинских │   (субъекта    │ (федеральных)  │организациях │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│организациях │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медицинских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   │             │   Федерации)   │  организациях  │             │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│             │  медицинских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│             │ 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2   │      3      │       4        │       5        │      6      │     7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┴─────────────┴────────────────┴────────────────┴─────────────┴─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11.11.  Проведена  медицинская реабилитация и (или) </w:t>
      </w:r>
      <w:proofErr w:type="gramStart"/>
      <w:r>
        <w:rPr>
          <w:sz w:val="18"/>
          <w:szCs w:val="18"/>
        </w:rPr>
        <w:t>санаторно-курортное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лечение в стационарных условиях </w:t>
      </w:r>
      <w:hyperlink w:anchor="Par3209" w:history="1">
        <w:r>
          <w:rPr>
            <w:color w:val="0000FF"/>
            <w:sz w:val="18"/>
            <w:szCs w:val="18"/>
          </w:rPr>
          <w:t>&lt;4&gt;</w:t>
        </w:r>
      </w:hyperlink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│          Проведена медицинская реабилитация и (или) санаторно-курортное лечение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              в стационарных условиях (человек)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├──────────────┬─────────────┬───────────────┬─────────────────┬─────────────┬─────────────┤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Всего     │      в      │      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        в        │  в частных  │в санаторно-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│муниципальных│государственных│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государственных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медицинских │  курортных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│ медицинских │   (субъекта   │  (федеральных)  │организациях │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          │организациях │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медицинских   │           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│              │             │  Федерации)   │  организациях   │             │ 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│             │  медицинских  │                 │           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          │             │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  │           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├──────┬───────┼─────┬───────┼─────┬─────────┼───────┬─────────┼─────┬───────┼────┬────────┤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</w:t>
      </w:r>
      <w:proofErr w:type="spellStart"/>
      <w:r>
        <w:rPr>
          <w:rFonts w:ascii="Courier New" w:hAnsi="Courier New" w:cs="Courier New"/>
          <w:sz w:val="18"/>
          <w:szCs w:val="18"/>
        </w:rPr>
        <w:t>│абс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%    </w:t>
      </w:r>
      <w:proofErr w:type="spellStart"/>
      <w:r>
        <w:rPr>
          <w:rFonts w:ascii="Courier New" w:hAnsi="Courier New" w:cs="Courier New"/>
          <w:sz w:val="18"/>
          <w:szCs w:val="18"/>
        </w:rPr>
        <w:t>│абс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 % 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 │    %    </w:t>
      </w:r>
      <w:proofErr w:type="spellStart"/>
      <w:r>
        <w:rPr>
          <w:rFonts w:ascii="Courier New" w:hAnsi="Courier New" w:cs="Courier New"/>
          <w:sz w:val="18"/>
          <w:szCs w:val="18"/>
        </w:rPr>
        <w:t>│абс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</w:t>
      </w:r>
      <w:proofErr w:type="spellStart"/>
      <w:r>
        <w:rPr>
          <w:rFonts w:ascii="Courier New" w:hAnsi="Courier New" w:cs="Courier New"/>
          <w:sz w:val="18"/>
          <w:szCs w:val="18"/>
        </w:rPr>
        <w:t>│абс.│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%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│      │  (из  │     │(из гр.│     │(из гр. 4│       │ (из гр. │     │(из гр.│    │(из гр.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 гр. 2 │     │ 3 п.  │     │</w:t>
      </w:r>
      <w:hyperlink w:anchor="Par2819" w:history="1">
        <w:r>
          <w:rPr>
            <w:rFonts w:ascii="Courier New" w:hAnsi="Courier New" w:cs="Courier New"/>
            <w:color w:val="0000FF"/>
            <w:sz w:val="18"/>
            <w:szCs w:val="18"/>
          </w:rPr>
          <w:t>п. 11.10</w:t>
        </w:r>
      </w:hyperlink>
      <w:r>
        <w:rPr>
          <w:rFonts w:ascii="Courier New" w:hAnsi="Courier New" w:cs="Courier New"/>
          <w:sz w:val="18"/>
          <w:szCs w:val="18"/>
        </w:rPr>
        <w:t>)│       │  5 п.   │     │ 6 п.  │    │  7 п.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│      │  п.   │     │</w:t>
      </w:r>
      <w:hyperlink w:anchor="Par2819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 xml:space="preserve">) │     │         │       │ </w:t>
      </w:r>
      <w:hyperlink w:anchor="Par2819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>)  │     │</w:t>
      </w:r>
      <w:hyperlink w:anchor="Par2819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 xml:space="preserve">) │    │ </w:t>
      </w:r>
      <w:hyperlink w:anchor="Par2819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>)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</w:t>
      </w:r>
      <w:hyperlink w:anchor="Par2819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>)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│  2   │   3   │  4  │   5   │  6  │    7    │   8   │    9    │ 10  │  11   │ 12 │   13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│лет включительно,│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┴──────┴───────┴─────┴───────┴─────┴─────────┴───────┴─────────┴─────┴───────┴────┴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11.12.  Причины невыполнения рекомендаций по медицинской реабилитации и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(или) санаторно-курортному лечению в стационарных условиях: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 не прошли всего _______________ (человек), из них: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11.12.1.1. не явились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11.12.1.2.  отказались  от  медицинского  вмешательства ___________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11.12.1.3. смена места жительства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11.12.1.4. не в полном объеме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11.12.1.5.  проблемы  организации  медицинской  помощи  ___________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11.12.1.6. прочие (указать причину, сколько человек):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11.12.1.6.1 _______________ (причина) 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11.12.1.6.2 _______________ (причина) ________ (человек) и т.д.</w:t>
      </w:r>
    </w:p>
    <w:p w:rsidR="006624B3" w:rsidRDefault="006624B3">
      <w:pPr>
        <w:pStyle w:val="ConsPlusNonformat"/>
        <w:rPr>
          <w:sz w:val="18"/>
          <w:szCs w:val="18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12. Оказание высокотехнологичной медицинской помощи: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12.1.  </w:t>
      </w:r>
      <w:proofErr w:type="gramStart"/>
      <w:r>
        <w:rPr>
          <w:sz w:val="18"/>
          <w:szCs w:val="18"/>
        </w:rPr>
        <w:t>рекомендована</w:t>
      </w:r>
      <w:proofErr w:type="gramEnd"/>
      <w:r>
        <w:rPr>
          <w:sz w:val="18"/>
          <w:szCs w:val="18"/>
        </w:rPr>
        <w:t xml:space="preserve">  (по  итогам  настоящих осмотров): _______________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чел., в том числе _______________ мальчикам;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12.2.  </w:t>
      </w:r>
      <w:proofErr w:type="gramStart"/>
      <w:r>
        <w:rPr>
          <w:sz w:val="18"/>
          <w:szCs w:val="18"/>
        </w:rPr>
        <w:t>оказана</w:t>
      </w:r>
      <w:proofErr w:type="gramEnd"/>
      <w:r>
        <w:rPr>
          <w:sz w:val="18"/>
          <w:szCs w:val="18"/>
        </w:rPr>
        <w:t xml:space="preserve">  (по  итогам осмотров в предыдущем году) _______________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чел., в том числе _______________ мальчикам.</w:t>
      </w:r>
    </w:p>
    <w:p w:rsidR="006624B3" w:rsidRDefault="006624B3">
      <w:pPr>
        <w:pStyle w:val="ConsPlusNonformat"/>
        <w:rPr>
          <w:sz w:val="18"/>
          <w:szCs w:val="18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13.  </w:t>
      </w:r>
      <w:proofErr w:type="gramStart"/>
      <w:r>
        <w:rPr>
          <w:sz w:val="18"/>
          <w:szCs w:val="18"/>
        </w:rPr>
        <w:t>Число  детей-инвалидов   из  числа детей,  прошедших  профилактические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осмотры в отчетном периоде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│                                    Инвалидность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├──────────────────────────────────────────┬───────────────────┬──────────┬──────────┤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               │   </w:t>
      </w:r>
      <w:proofErr w:type="gramStart"/>
      <w:r>
        <w:rPr>
          <w:rFonts w:ascii="Courier New" w:hAnsi="Courier New" w:cs="Courier New"/>
          <w:sz w:val="18"/>
          <w:szCs w:val="18"/>
        </w:rPr>
        <w:t>установлена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проведения настоящего   │установлена впервые│  всего   │ процент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   осмотра                  │в отчетном периоде │  детей-  │  детей-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├─────────────────────┬────────────────────┤                   │инвалидов │</w:t>
      </w:r>
      <w:proofErr w:type="gramStart"/>
      <w:r>
        <w:rPr>
          <w:rFonts w:ascii="Courier New" w:hAnsi="Courier New" w:cs="Courier New"/>
          <w:sz w:val="18"/>
          <w:szCs w:val="18"/>
        </w:rPr>
        <w:t>инвалидов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 с рождения      │   </w:t>
      </w:r>
      <w:proofErr w:type="gramStart"/>
      <w:r>
        <w:rPr>
          <w:rFonts w:ascii="Courier New" w:hAnsi="Courier New" w:cs="Courier New"/>
          <w:sz w:val="18"/>
          <w:szCs w:val="18"/>
        </w:rPr>
        <w:t>приобретенная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              │(человек) │от общего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├──────────┬──────────┼─────────┬──────────┼─────────┬─────────┤          │  числа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всего   │процент от│  всего  │ процент  │  всего  │ процент │          │</w:t>
      </w:r>
      <w:proofErr w:type="gramStart"/>
      <w:r>
        <w:rPr>
          <w:rFonts w:ascii="Courier New" w:hAnsi="Courier New" w:cs="Courier New"/>
          <w:sz w:val="18"/>
          <w:szCs w:val="18"/>
        </w:rPr>
        <w:t>прошедших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│(человек) │  общего  │(человек)│от общего │(человек)│от общего│          │ осмотры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      │  числа   │         │  </w:t>
      </w:r>
      <w:proofErr w:type="gramStart"/>
      <w:r>
        <w:rPr>
          <w:rFonts w:ascii="Courier New" w:hAnsi="Courier New" w:cs="Courier New"/>
          <w:sz w:val="18"/>
          <w:szCs w:val="18"/>
        </w:rPr>
        <w:t>числа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    │  числа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│прошедших │         │</w:t>
      </w:r>
      <w:proofErr w:type="gramStart"/>
      <w:r>
        <w:rPr>
          <w:rFonts w:ascii="Courier New" w:hAnsi="Courier New" w:cs="Courier New"/>
          <w:sz w:val="18"/>
          <w:szCs w:val="18"/>
        </w:rPr>
        <w:t>прошедших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  │прошедших│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      │ осмотры  │         │ </w:t>
      </w:r>
      <w:proofErr w:type="gramStart"/>
      <w:r>
        <w:rPr>
          <w:rFonts w:ascii="Courier New" w:hAnsi="Courier New" w:cs="Courier New"/>
          <w:sz w:val="18"/>
          <w:szCs w:val="18"/>
        </w:rPr>
        <w:t>осмотры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│ осмотры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│    2     │    3     │    4    │    5     │    6    │    7    │    8     │    9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лет         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лет         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┴──────────┴──────────┴─────────┴──────────┴─────────┴─────────┴──────────┴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14. Выполнение индивидуальных программ реабилитации (ИПР) детей-инвалидов </w:t>
      </w:r>
      <w:proofErr w:type="gramStart"/>
      <w:r>
        <w:rPr>
          <w:sz w:val="18"/>
          <w:szCs w:val="18"/>
        </w:rPr>
        <w:t>в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отчетном </w:t>
      </w:r>
      <w:proofErr w:type="gramStart"/>
      <w:r>
        <w:rPr>
          <w:sz w:val="18"/>
          <w:szCs w:val="18"/>
        </w:rPr>
        <w:t>периоде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┬──────────┬──────────────────────┬──────────────────────┬───────────────────────┬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Возраст детей  │Назначено │    ИПР </w:t>
      </w:r>
      <w:proofErr w:type="gramStart"/>
      <w:r>
        <w:rPr>
          <w:rFonts w:ascii="Courier New" w:hAnsi="Courier New" w:cs="Courier New"/>
          <w:sz w:val="18"/>
          <w:szCs w:val="18"/>
        </w:rPr>
        <w:t>выполнена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ИПР выполнена     │       ИПР начата      │   ИПР не выполнена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ИПР    │      полностью       │      частично        │                       │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┼─────────┬────────────┼─────────┬────────────┼──────────┬────────────┼─────────┬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всего   │  </w:t>
      </w:r>
      <w:proofErr w:type="gramStart"/>
      <w:r>
        <w:rPr>
          <w:rFonts w:ascii="Courier New" w:hAnsi="Courier New" w:cs="Courier New"/>
          <w:sz w:val="18"/>
          <w:szCs w:val="18"/>
        </w:rPr>
        <w:t>всего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процент от │  всего  │процент от  │  всего   │ процент от │  всего  │ процент от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│(человек) │(человек)│назначенного│(человек)│назначенного│(человек) │назначенного│(человек)│назначенного│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│          │         │    (%)     │         │    (%)     │          │     (%)    │         │    (%)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│    2     │    3    │     4      │    5    │     6      │    7     │      8     │    9    │     10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лет         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лет         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┴──────────┴─────────┴────────────┴─────────┴────────────┴──────────┴────────────┴─────────┴─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15. Охват профилактическими прививками в отчетном периоде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┌──────────────────┬──────────┬─────────────────────┬─────────────────────┐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Возраст      │Привито в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│    Н</w:t>
      </w:r>
      <w:proofErr w:type="gramEnd"/>
      <w:r>
        <w:rPr>
          <w:rFonts w:ascii="Courier New" w:hAnsi="Courier New" w:cs="Courier New"/>
          <w:sz w:val="18"/>
          <w:szCs w:val="18"/>
        </w:rPr>
        <w:t>е привиты по    │Не привиты по другим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│соотве</w:t>
      </w:r>
      <w:proofErr w:type="gramStart"/>
      <w:r>
        <w:rPr>
          <w:rFonts w:ascii="Courier New" w:hAnsi="Courier New" w:cs="Courier New"/>
          <w:sz w:val="18"/>
          <w:szCs w:val="18"/>
        </w:rPr>
        <w:t>т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медицинским     │      причинам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│ствии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показаниям      │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│националь-├──────────┬──────────┼──────────┬──────────┤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│ным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кале</w:t>
      </w:r>
      <w:proofErr w:type="gramStart"/>
      <w:r>
        <w:rPr>
          <w:rFonts w:ascii="Courier New" w:hAnsi="Courier New" w:cs="Courier New"/>
          <w:sz w:val="18"/>
          <w:szCs w:val="18"/>
        </w:rPr>
        <w:t>н-</w:t>
      </w:r>
      <w:proofErr w:type="gramEnd"/>
      <w:r>
        <w:rPr>
          <w:rFonts w:ascii="Courier New" w:hAnsi="Courier New" w:cs="Courier New"/>
          <w:sz w:val="18"/>
          <w:szCs w:val="18"/>
        </w:rPr>
        <w:t>│полностью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 частично │полностью │ частично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│дарем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│(человек) │(человек) │(человек) │(человек)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│профилак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│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│тических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│прививок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</w:t>
      </w:r>
      <w:hyperlink w:anchor="Par3210" w:history="1">
        <w:r>
          <w:rPr>
            <w:rFonts w:ascii="Courier New" w:hAnsi="Courier New" w:cs="Courier New"/>
            <w:color w:val="0000FF"/>
            <w:sz w:val="18"/>
            <w:szCs w:val="18"/>
          </w:rPr>
          <w:t>&lt;5&gt;</w:t>
        </w:r>
      </w:hyperlink>
      <w:r>
        <w:rPr>
          <w:rFonts w:ascii="Courier New" w:hAnsi="Courier New" w:cs="Courier New"/>
          <w:sz w:val="18"/>
          <w:szCs w:val="18"/>
        </w:rPr>
        <w:t xml:space="preserve">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│(человек)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 2     │    3     │    4     │    5     │    6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лет│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└──────────────────┴──────────┴──────────┴──────────┴──────────┴──────────┘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16. Распределение детей по уровню физического развития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┌──────────────────┬─────────┬──────────┬─────────────────────────────────┐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Возраст      │  Число  │Нормальное│ Нарушения физического развития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│прошедших│</w:t>
      </w:r>
      <w:proofErr w:type="gramStart"/>
      <w:r>
        <w:rPr>
          <w:rFonts w:ascii="Courier New" w:hAnsi="Courier New" w:cs="Courier New"/>
          <w:sz w:val="18"/>
          <w:szCs w:val="18"/>
        </w:rPr>
        <w:t>физическое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(человек) (из графы 2)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│осмотры в│ развитие ├───────┬────────┬───────┬────────┤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отчетном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│(человек) </w:t>
      </w:r>
      <w:proofErr w:type="spellStart"/>
      <w:r>
        <w:rPr>
          <w:rFonts w:ascii="Courier New" w:hAnsi="Courier New" w:cs="Courier New"/>
          <w:sz w:val="18"/>
          <w:szCs w:val="18"/>
        </w:rPr>
        <w:t>│дефицит│избыток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│низкий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│высокий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периоде │(из графы │ массы │ </w:t>
      </w:r>
      <w:proofErr w:type="gramStart"/>
      <w:r>
        <w:rPr>
          <w:rFonts w:ascii="Courier New" w:hAnsi="Courier New" w:cs="Courier New"/>
          <w:sz w:val="18"/>
          <w:szCs w:val="18"/>
        </w:rPr>
        <w:t>массы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рост  │  рост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│(человек)│    2)    │ тела  │  </w:t>
      </w:r>
      <w:proofErr w:type="gramStart"/>
      <w:r>
        <w:rPr>
          <w:rFonts w:ascii="Courier New" w:hAnsi="Courier New" w:cs="Courier New"/>
          <w:sz w:val="18"/>
          <w:szCs w:val="18"/>
        </w:rPr>
        <w:t>тела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 2    │    3     │   4   │   5    │   6   │   7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лет│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мальчиков 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└──────────────────┴─────────┴──────────┴───────┴────────┴───────┴────────┘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17. Распределение детей по медицинским группам для занятий </w:t>
      </w:r>
      <w:proofErr w:type="gramStart"/>
      <w:r>
        <w:rPr>
          <w:sz w:val="18"/>
          <w:szCs w:val="18"/>
        </w:rPr>
        <w:t>физической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культурой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Наименование   │ Число прошедших │         Медицинская группа для занятий физической культурой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показателя    │</w:t>
      </w:r>
      <w:proofErr w:type="gramStart"/>
      <w:r>
        <w:rPr>
          <w:rFonts w:ascii="Courier New" w:hAnsi="Courier New" w:cs="Courier New"/>
          <w:sz w:val="18"/>
          <w:szCs w:val="18"/>
        </w:rPr>
        <w:t>профилактические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├─────────────────────────────────┬────────────────────────────────────┤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осмотры в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 │П</w:t>
      </w:r>
      <w:proofErr w:type="gramEnd"/>
      <w:r>
        <w:rPr>
          <w:rFonts w:ascii="Courier New" w:hAnsi="Courier New" w:cs="Courier New"/>
          <w:sz w:val="18"/>
          <w:szCs w:val="18"/>
        </w:rPr>
        <w:t>о результатам ранее проведенных │  По результатам профилактических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отчетном     │   медицинских осмотров (чел.)   │ осмотров в данном отчетном периоде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</w:t>
      </w:r>
      <w:proofErr w:type="gramStart"/>
      <w:r>
        <w:rPr>
          <w:rFonts w:ascii="Courier New" w:hAnsi="Courier New" w:cs="Courier New"/>
          <w:sz w:val="18"/>
          <w:szCs w:val="18"/>
        </w:rPr>
        <w:t>периоде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                          │               (чел.)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(чел.)      ├──────┬─────┬──────┬────┬────────┼──────┬─────┬───────┬──────┬────────┤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│  I   │ II  │ III  │ IV │   не   │  I   │ II  │  III  │  IV  │   не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│      │     │      │    │допущен │      │     │       │      │</w:t>
      </w:r>
      <w:proofErr w:type="gramStart"/>
      <w:r>
        <w:rPr>
          <w:rFonts w:ascii="Courier New" w:hAnsi="Courier New" w:cs="Courier New"/>
          <w:sz w:val="18"/>
          <w:szCs w:val="18"/>
        </w:rPr>
        <w:t>допущен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     2        │  3   │  4  │  5   │ 6  │   7    │  8   │  9  │  10   │  11  │   12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лет│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│включительно, из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──────────┴──────┴─────┴──────┴────┴────────┴──────┴─────┴───────┴──────┴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18. Распределение детей по группам состояния здоровья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Наименование   │ Число </w:t>
      </w:r>
      <w:proofErr w:type="gramStart"/>
      <w:r>
        <w:rPr>
          <w:rFonts w:ascii="Courier New" w:hAnsi="Courier New" w:cs="Courier New"/>
          <w:sz w:val="18"/>
          <w:szCs w:val="18"/>
        </w:rPr>
        <w:t>прошедших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               Группы состояния здоровья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показателя    │</w:t>
      </w:r>
      <w:proofErr w:type="gramStart"/>
      <w:r>
        <w:rPr>
          <w:rFonts w:ascii="Courier New" w:hAnsi="Courier New" w:cs="Courier New"/>
          <w:sz w:val="18"/>
          <w:szCs w:val="18"/>
        </w:rPr>
        <w:t>профилактические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├─────────────────────────────────┬────────────────────────────────────┤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осмотры в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 │П</w:t>
      </w:r>
      <w:proofErr w:type="gramEnd"/>
      <w:r>
        <w:rPr>
          <w:rFonts w:ascii="Courier New" w:hAnsi="Courier New" w:cs="Courier New"/>
          <w:sz w:val="18"/>
          <w:szCs w:val="18"/>
        </w:rPr>
        <w:t>о результатам ранее проведенных │  По результатам профилактических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отчетном     │   медицинских осмотров (чел.)   │ осмотров в данном отчетном периоде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</w:t>
      </w:r>
      <w:proofErr w:type="gramStart"/>
      <w:r>
        <w:rPr>
          <w:rFonts w:ascii="Courier New" w:hAnsi="Courier New" w:cs="Courier New"/>
          <w:sz w:val="18"/>
          <w:szCs w:val="18"/>
        </w:rPr>
        <w:t>периоде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                          │               (чел.)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(чел.)      ├──────┬─────┬──────┬────┬────────┼──────┬─────┬───────┬──────┬────────┤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│  I   │ II  │ III  │ IV │   V    │  I   │ II  │  III  │  IV  │   V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     2        │  3   │  4  │  5   │ 6  │   7    │  8   │  9  │  10   │  11  │   12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лет│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 том числе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мальчиков 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 том числе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мальчиков 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 том числе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мальчиков 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 том числе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мальчиков 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 том числе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мальчиков 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──────────┴──────┴─────┴──────┴────┴────────┴──────┴─────┴───────┴──────┴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медицинской организации</w:t>
      </w:r>
    </w:p>
    <w:p w:rsidR="006624B3" w:rsidRDefault="006624B3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(органа исполнительной власти субъекта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Российской Федерации в сфере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здравоохранения)                      _______________ __________ __________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(должность)    (подпись)  (Ф.И.О.)</w:t>
      </w:r>
    </w:p>
    <w:p w:rsidR="006624B3" w:rsidRDefault="006624B3">
      <w:pPr>
        <w:pStyle w:val="ConsPlusNonformat"/>
        <w:rPr>
          <w:sz w:val="18"/>
          <w:szCs w:val="18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Должностное лицо, ответственное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 составление отчетной формы         _______________ __________ __________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(должность)    (подпись)  (Ф.И.О.)</w:t>
      </w:r>
    </w:p>
    <w:p w:rsidR="006624B3" w:rsidRDefault="006624B3">
      <w:pPr>
        <w:pStyle w:val="ConsPlusNonformat"/>
        <w:rPr>
          <w:sz w:val="18"/>
          <w:szCs w:val="18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М.П.                _____________________________     "__" ______ 20__ год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(номер контактного телефона)        (дата составления)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3206"/>
      <w:bookmarkEnd w:id="42"/>
      <w:r>
        <w:rPr>
          <w:rFonts w:ascii="Calibri" w:hAnsi="Calibri" w:cs="Calibri"/>
        </w:rPr>
        <w:t xml:space="preserve">&lt;1&gt; Международная статистическая </w:t>
      </w:r>
      <w:hyperlink r:id="rId44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 (МКБ).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3207"/>
      <w:bookmarkEnd w:id="43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число детей, прошедших дополнительные консультации и исследования в полном объеме.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3208"/>
      <w:bookmarkEnd w:id="44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число детей, получивших лечение в полном объеме.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3209"/>
      <w:bookmarkEnd w:id="45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число детей, получивших медицинскую реабилитацию и (или) санаторно-курортное лечение в полном объеме.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3210"/>
      <w:bookmarkEnd w:id="46"/>
      <w:proofErr w:type="gramStart"/>
      <w:r>
        <w:rPr>
          <w:rFonts w:ascii="Calibri" w:hAnsi="Calibri" w:cs="Calibri"/>
        </w:rPr>
        <w:t xml:space="preserve">&lt;5&gt; Национальный </w:t>
      </w:r>
      <w:hyperlink r:id="rId45" w:history="1">
        <w:r>
          <w:rPr>
            <w:rFonts w:ascii="Calibri" w:hAnsi="Calibri" w:cs="Calibri"/>
            <w:color w:val="0000FF"/>
          </w:rPr>
          <w:t>календарь</w:t>
        </w:r>
      </w:hyperlink>
      <w:r>
        <w:rPr>
          <w:rFonts w:ascii="Calibri" w:hAnsi="Calibri" w:cs="Calibri"/>
        </w:rPr>
        <w:t xml:space="preserve"> профилактических прививок, утвержденный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3685" w:rsidRDefault="00B03685"/>
    <w:sectPr w:rsidR="00B03685" w:rsidSect="00C61DC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4B3"/>
    <w:rsid w:val="005C07F9"/>
    <w:rsid w:val="006624B3"/>
    <w:rsid w:val="00B03685"/>
    <w:rsid w:val="00C61DCF"/>
    <w:rsid w:val="00D7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CF"/>
  </w:style>
  <w:style w:type="paragraph" w:styleId="1">
    <w:name w:val="heading 1"/>
    <w:basedOn w:val="a"/>
    <w:link w:val="10"/>
    <w:uiPriority w:val="9"/>
    <w:qFormat/>
    <w:rsid w:val="005C0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4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62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24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07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5C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C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07F9"/>
    <w:rPr>
      <w:color w:val="0000FF"/>
      <w:u w:val="single"/>
    </w:rPr>
  </w:style>
  <w:style w:type="paragraph" w:customStyle="1" w:styleId="pright">
    <w:name w:val="pright"/>
    <w:basedOn w:val="a"/>
    <w:rsid w:val="005C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4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62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24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zdrava-rossii-ot-21122012-n-1346n/" TargetMode="External"/><Relationship Id="rId13" Type="http://schemas.openxmlformats.org/officeDocument/2006/relationships/hyperlink" Target="consultantplus://offline/ref=786020A6876EA26093733A10F99CFD8BDF3A8C4C8BE322B990733B953EBA43ED7303DE70300AEDDCe0b0H" TargetMode="External"/><Relationship Id="rId18" Type="http://schemas.openxmlformats.org/officeDocument/2006/relationships/hyperlink" Target="consultantplus://offline/ref=786020A6876EA26093733B14EA9CFD8BDF30864E81B575BBC12635e9b0H" TargetMode="External"/><Relationship Id="rId26" Type="http://schemas.openxmlformats.org/officeDocument/2006/relationships/hyperlink" Target="consultantplus://offline/ref=786020A6876EA26093733B14EA9CFD8BDF30864E81B575BBC12635e9b0H" TargetMode="External"/><Relationship Id="rId39" Type="http://schemas.openxmlformats.org/officeDocument/2006/relationships/hyperlink" Target="consultantplus://offline/ref=786020A6876EA26093733B14EA9CFD8BDF30864E81B575BBC12635e9b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86020A6876EA26093733A10F99CFD8BDF3A8E498FEB22B990733B953EBA43ED7303DE70300AE8D9e0b8H" TargetMode="External"/><Relationship Id="rId34" Type="http://schemas.openxmlformats.org/officeDocument/2006/relationships/hyperlink" Target="consultantplus://offline/ref=786020A6876EA26093733B14EA9CFD8BDF30864E81B575BBC12635e9b0H" TargetMode="External"/><Relationship Id="rId42" Type="http://schemas.openxmlformats.org/officeDocument/2006/relationships/hyperlink" Target="consultantplus://offline/ref=786020A6876EA26093733B14EA9CFD8BDF30864E81B575BBC12635e9b0H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legalacts.ru/doc/prikaz-minzdrava-rossii-ot-21122012-n-1346n/" TargetMode="External"/><Relationship Id="rId12" Type="http://schemas.openxmlformats.org/officeDocument/2006/relationships/hyperlink" Target="consultantplus://offline/ref=786020A6876EA26093733A10F99CFD8BDF3A8E498FEB22B990733B953EBA43ED7303DE70300AE8D9e0b8H" TargetMode="External"/><Relationship Id="rId17" Type="http://schemas.openxmlformats.org/officeDocument/2006/relationships/hyperlink" Target="consultantplus://offline/ref=786020A6876EA26093733B14EA9CFD8BDF30864E81B575BBC12635e9b0H" TargetMode="External"/><Relationship Id="rId25" Type="http://schemas.openxmlformats.org/officeDocument/2006/relationships/hyperlink" Target="consultantplus://offline/ref=786020A6876EA26093733B14EA9CFD8BDF30864E81B575BBC12635e9b0H" TargetMode="External"/><Relationship Id="rId33" Type="http://schemas.openxmlformats.org/officeDocument/2006/relationships/hyperlink" Target="consultantplus://offline/ref=786020A6876EA26093733B14EA9CFD8BDF30864E81B575BBC12635e9b0H" TargetMode="External"/><Relationship Id="rId38" Type="http://schemas.openxmlformats.org/officeDocument/2006/relationships/hyperlink" Target="consultantplus://offline/ref=786020A6876EA26093733B14EA9CFD8BDF30864E81B575BBC12635e9b0H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6020A6876EA26093733A10F99CFD8BDF3A8E498FEB22B990733B953EBA43ED7303DE70300AECDDe0bDH" TargetMode="External"/><Relationship Id="rId20" Type="http://schemas.openxmlformats.org/officeDocument/2006/relationships/hyperlink" Target="consultantplus://offline/ref=786020A6876EA26093733A10F99CFD8BDF3D8A4D88EB22B990733B953EeBbAH" TargetMode="External"/><Relationship Id="rId29" Type="http://schemas.openxmlformats.org/officeDocument/2006/relationships/hyperlink" Target="consultantplus://offline/ref=786020A6876EA26093733B14EA9CFD8BDF30864E81B575BBC12635e9b0H" TargetMode="External"/><Relationship Id="rId41" Type="http://schemas.openxmlformats.org/officeDocument/2006/relationships/hyperlink" Target="consultantplus://offline/ref=786020A6876EA26093733B14EA9CFD8BDF30864E81B575BBC12635e9b0H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FZ-ob-osnovah-ohrany-zdorovja-grazhdan/" TargetMode="External"/><Relationship Id="rId11" Type="http://schemas.openxmlformats.org/officeDocument/2006/relationships/hyperlink" Target="consultantplus://offline/ref=786020A6876EA26093733A10F99CFD8BDF3A8E498FEB22B990733B953EBA43ED7303DE70300AEFD9e0bBH" TargetMode="External"/><Relationship Id="rId24" Type="http://schemas.openxmlformats.org/officeDocument/2006/relationships/hyperlink" Target="consultantplus://offline/ref=786020A6876EA26093733B14EA9CFD8BDF30864E81B575BBC12635e9b0H" TargetMode="External"/><Relationship Id="rId32" Type="http://schemas.openxmlformats.org/officeDocument/2006/relationships/hyperlink" Target="consultantplus://offline/ref=786020A6876EA26093733B14EA9CFD8BDF30864E81B575BBC12635e9b0H" TargetMode="External"/><Relationship Id="rId37" Type="http://schemas.openxmlformats.org/officeDocument/2006/relationships/hyperlink" Target="consultantplus://offline/ref=786020A6876EA26093733A10F99CFD8BDF388E4F83E622B990733B953EBA43ED7303DE70300AEDDDe0bDH" TargetMode="External"/><Relationship Id="rId40" Type="http://schemas.openxmlformats.org/officeDocument/2006/relationships/hyperlink" Target="consultantplus://offline/ref=786020A6876EA26093733B14EA9CFD8BDF30864E81B575BBC12635e9b0H" TargetMode="External"/><Relationship Id="rId45" Type="http://schemas.openxmlformats.org/officeDocument/2006/relationships/hyperlink" Target="consultantplus://offline/ref=786020A6876EA26093733A10F99CFD8BDF388E4F83E622B990733B953EBA43ED7303DE70300AEDDDe0bDH" TargetMode="External"/><Relationship Id="rId5" Type="http://schemas.openxmlformats.org/officeDocument/2006/relationships/hyperlink" Target="http://legalacts.ru/doc/FZ-ob-osnovah-ohrany-zdorovja-grazhdan/" TargetMode="External"/><Relationship Id="rId15" Type="http://schemas.openxmlformats.org/officeDocument/2006/relationships/hyperlink" Target="consultantplus://offline/ref=786020A6876EA26093733A10F99CFD8BDF3A8E498FEB22B990733B953EBA43ED7303DE70300AE8D9e0b8H" TargetMode="External"/><Relationship Id="rId23" Type="http://schemas.openxmlformats.org/officeDocument/2006/relationships/hyperlink" Target="consultantplus://offline/ref=786020A6876EA26093733A10F99CFD8BDF3A8E498FEB22B990733B953EBA43ED7303DE70300AE8D9e0b8H" TargetMode="External"/><Relationship Id="rId28" Type="http://schemas.openxmlformats.org/officeDocument/2006/relationships/hyperlink" Target="consultantplus://offline/ref=786020A6876EA26093733B14EA9CFD8BDF30864E81B575BBC12635e9b0H" TargetMode="External"/><Relationship Id="rId36" Type="http://schemas.openxmlformats.org/officeDocument/2006/relationships/hyperlink" Target="consultantplus://offline/ref=786020A6876EA26093733B14EA9CFD8BDF30864E81B575BBC12635e9b0H" TargetMode="External"/><Relationship Id="rId10" Type="http://schemas.openxmlformats.org/officeDocument/2006/relationships/hyperlink" Target="consultantplus://offline/ref=786020A6876EA26093733A10F99CFD8BDF3A8E498FEB22B990733B953EBA43ED7303DE70300AE9D4e0b8H" TargetMode="External"/><Relationship Id="rId19" Type="http://schemas.openxmlformats.org/officeDocument/2006/relationships/hyperlink" Target="consultantplus://offline/ref=786020A6876EA26093733B14EA9CFD8BDF30864E81B575BBC12635e9b0H" TargetMode="External"/><Relationship Id="rId31" Type="http://schemas.openxmlformats.org/officeDocument/2006/relationships/hyperlink" Target="consultantplus://offline/ref=786020A6876EA26093733B14EA9CFD8BDF30864E81B575BBC12635e9b0H" TargetMode="External"/><Relationship Id="rId44" Type="http://schemas.openxmlformats.org/officeDocument/2006/relationships/hyperlink" Target="consultantplus://offline/ref=786020A6876EA26093733B14EA9CFD8BDF30864E81B575BBC12635e9b0H" TargetMode="External"/><Relationship Id="rId4" Type="http://schemas.openxmlformats.org/officeDocument/2006/relationships/hyperlink" Target="http://legalacts.ru/doc/FZ-ob-osnovah-ohrany-zdorovja-grazhdan/" TargetMode="External"/><Relationship Id="rId9" Type="http://schemas.openxmlformats.org/officeDocument/2006/relationships/hyperlink" Target="http://legalacts.ru/doc/prikaz-minzdrava-rossii-ot-21122012-n-1346n/" TargetMode="External"/><Relationship Id="rId14" Type="http://schemas.openxmlformats.org/officeDocument/2006/relationships/hyperlink" Target="consultantplus://offline/ref=786020A6876EA26093733A10F99CFD8BDF3D8A4D88EB22B990733B953EeBbAH" TargetMode="External"/><Relationship Id="rId22" Type="http://schemas.openxmlformats.org/officeDocument/2006/relationships/hyperlink" Target="consultantplus://offline/ref=786020A6876EA26093733A10F99CFD8BDF3A8E498FEB22B990733B953EBA43ED7303DE70300AECDDe0bDH" TargetMode="External"/><Relationship Id="rId27" Type="http://schemas.openxmlformats.org/officeDocument/2006/relationships/hyperlink" Target="consultantplus://offline/ref=786020A6876EA26093733B14EA9CFD8BDF30864E81B575BBC12635e9b0H" TargetMode="External"/><Relationship Id="rId30" Type="http://schemas.openxmlformats.org/officeDocument/2006/relationships/hyperlink" Target="consultantplus://offline/ref=786020A6876EA26093733B14EA9CFD8BDF30864E81B575BBC12635e9b0H" TargetMode="External"/><Relationship Id="rId35" Type="http://schemas.openxmlformats.org/officeDocument/2006/relationships/hyperlink" Target="consultantplus://offline/ref=786020A6876EA26093733B14EA9CFD8BDF30864E81B575BBC12635e9b0H" TargetMode="External"/><Relationship Id="rId43" Type="http://schemas.openxmlformats.org/officeDocument/2006/relationships/hyperlink" Target="consultantplus://offline/ref=786020A6876EA26093733B14EA9CFD8BDF30864E81B575BBC12635e9b0H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70</Pages>
  <Words>33236</Words>
  <Characters>189447</Characters>
  <Application>Microsoft Office Word</Application>
  <DocSecurity>0</DocSecurity>
  <Lines>1578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Чуткова Галина Вячеславовна</dc:creator>
  <cp:lastModifiedBy>Office</cp:lastModifiedBy>
  <cp:revision>2</cp:revision>
  <dcterms:created xsi:type="dcterms:W3CDTF">2019-02-15T07:46:00Z</dcterms:created>
  <dcterms:modified xsi:type="dcterms:W3CDTF">2019-02-15T07:46:00Z</dcterms:modified>
</cp:coreProperties>
</file>